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EF8" w:rsidRPr="00225FE9" w:rsidRDefault="00F40EF8" w:rsidP="00F40EF8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2</w:t>
      </w:r>
      <w:r>
        <w:rPr>
          <w:b/>
          <w:sz w:val="24"/>
          <w:szCs w:val="24"/>
        </w:rPr>
        <w:t>6</w:t>
      </w:r>
      <w:r w:rsidRPr="007D4478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September</w:t>
      </w:r>
      <w:r w:rsidRPr="00793056">
        <w:rPr>
          <w:b/>
          <w:sz w:val="24"/>
          <w:szCs w:val="24"/>
          <w:lang w:val="en-US"/>
        </w:rPr>
        <w:t xml:space="preserve"> 201</w:t>
      </w:r>
      <w:r>
        <w:rPr>
          <w:b/>
          <w:sz w:val="24"/>
          <w:szCs w:val="24"/>
          <w:lang w:val="en-US"/>
        </w:rPr>
        <w:t>8</w:t>
      </w:r>
    </w:p>
    <w:p w:rsidR="00F40EF8" w:rsidRPr="000459D6" w:rsidRDefault="00F40EF8" w:rsidP="00F40EF8">
      <w:pPr>
        <w:rPr>
          <w:b/>
          <w:sz w:val="24"/>
          <w:szCs w:val="24"/>
        </w:rPr>
      </w:pPr>
      <w:r w:rsidRPr="00793056">
        <w:rPr>
          <w:b/>
          <w:sz w:val="24"/>
          <w:szCs w:val="24"/>
          <w:lang w:val="en-US"/>
        </w:rPr>
        <w:t>Version 2.</w:t>
      </w:r>
      <w:r>
        <w:rPr>
          <w:b/>
          <w:sz w:val="24"/>
          <w:szCs w:val="24"/>
          <w:lang w:val="en-US"/>
        </w:rPr>
        <w:t>2</w:t>
      </w:r>
      <w:r w:rsidRPr="00793056">
        <w:rPr>
          <w:b/>
          <w:sz w:val="24"/>
          <w:szCs w:val="24"/>
          <w:lang w:val="en-US"/>
        </w:rPr>
        <w:t>.</w:t>
      </w:r>
      <w:r>
        <w:rPr>
          <w:b/>
          <w:sz w:val="24"/>
          <w:szCs w:val="24"/>
          <w:lang w:val="en-US"/>
        </w:rPr>
        <w:t>26</w:t>
      </w:r>
      <w:r w:rsidR="00175F89">
        <w:rPr>
          <w:b/>
          <w:sz w:val="24"/>
          <w:szCs w:val="24"/>
        </w:rPr>
        <w:t>2</w:t>
      </w:r>
      <w:r w:rsidRPr="00793056">
        <w:rPr>
          <w:b/>
          <w:sz w:val="24"/>
          <w:szCs w:val="24"/>
          <w:lang w:val="en-US"/>
        </w:rPr>
        <w:t>.</w:t>
      </w:r>
      <w:r w:rsidRPr="00777EB6">
        <w:rPr>
          <w:b/>
          <w:sz w:val="24"/>
          <w:szCs w:val="24"/>
          <w:lang w:val="en-US"/>
        </w:rPr>
        <w:t>3</w:t>
      </w:r>
      <w:r>
        <w:rPr>
          <w:b/>
          <w:sz w:val="24"/>
          <w:szCs w:val="24"/>
          <w:lang w:val="en-US"/>
        </w:rPr>
        <w:t>8</w:t>
      </w:r>
      <w:r w:rsidR="000459D6">
        <w:rPr>
          <w:b/>
          <w:sz w:val="24"/>
          <w:szCs w:val="24"/>
        </w:rPr>
        <w:t>48</w:t>
      </w:r>
    </w:p>
    <w:p w:rsidR="00330001" w:rsidRPr="000E705C" w:rsidRDefault="00330001" w:rsidP="00330001">
      <w:pPr>
        <w:rPr>
          <w:sz w:val="24"/>
          <w:szCs w:val="24"/>
          <w:lang w:val="en-US"/>
        </w:rPr>
      </w:pPr>
      <w:r w:rsidRPr="000E705C">
        <w:rPr>
          <w:sz w:val="24"/>
          <w:szCs w:val="24"/>
          <w:lang w:val="en-US"/>
        </w:rPr>
        <w:t>The list of supported de</w:t>
      </w:r>
      <w:r>
        <w:rPr>
          <w:sz w:val="24"/>
          <w:szCs w:val="24"/>
          <w:lang w:val="en-US"/>
        </w:rPr>
        <w:t>vices is expanded to 3</w:t>
      </w:r>
      <w:r w:rsidR="00C922FF">
        <w:rPr>
          <w:sz w:val="24"/>
          <w:szCs w:val="24"/>
          <w:lang w:val="en-US"/>
        </w:rPr>
        <w:t>5</w:t>
      </w:r>
      <w:r>
        <w:rPr>
          <w:sz w:val="24"/>
          <w:szCs w:val="24"/>
          <w:lang w:val="en-US"/>
        </w:rPr>
        <w:t>: S5180 was</w:t>
      </w:r>
      <w:r w:rsidRPr="000E705C">
        <w:rPr>
          <w:sz w:val="24"/>
          <w:szCs w:val="24"/>
          <w:lang w:val="en-US"/>
        </w:rPr>
        <w:t xml:space="preserve"> added.</w:t>
      </w:r>
    </w:p>
    <w:p w:rsidR="00330001" w:rsidRDefault="00330001" w:rsidP="0033000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</w:t>
      </w:r>
      <w:r w:rsidRPr="000E705C">
        <w:rPr>
          <w:sz w:val="24"/>
          <w:szCs w:val="24"/>
          <w:lang w:val="en-US"/>
        </w:rPr>
        <w:t xml:space="preserve">dded </w:t>
      </w:r>
      <w:proofErr w:type="gramStart"/>
      <w:r>
        <w:rPr>
          <w:sz w:val="24"/>
          <w:szCs w:val="24"/>
          <w:lang w:val="en-US"/>
        </w:rPr>
        <w:t>a features</w:t>
      </w:r>
      <w:proofErr w:type="gramEnd"/>
      <w:r w:rsidRPr="000E705C">
        <w:rPr>
          <w:sz w:val="24"/>
          <w:szCs w:val="24"/>
          <w:lang w:val="en-US"/>
        </w:rPr>
        <w:t xml:space="preserve"> that allows the user to </w:t>
      </w:r>
      <w:r>
        <w:rPr>
          <w:sz w:val="24"/>
          <w:szCs w:val="24"/>
          <w:lang w:val="en-US"/>
        </w:rPr>
        <w:t>customize the program interface: work space scale, font size, color scheme select</w:t>
      </w:r>
      <w:r w:rsidRPr="000E705C">
        <w:rPr>
          <w:sz w:val="24"/>
          <w:szCs w:val="24"/>
          <w:lang w:val="en-US"/>
        </w:rPr>
        <w:t xml:space="preserve">, the ability to create </w:t>
      </w:r>
      <w:r>
        <w:rPr>
          <w:sz w:val="24"/>
          <w:szCs w:val="24"/>
          <w:lang w:val="en-US"/>
        </w:rPr>
        <w:t>own color style.</w:t>
      </w:r>
    </w:p>
    <w:p w:rsidR="00330001" w:rsidRPr="000E705C" w:rsidRDefault="00330001" w:rsidP="0033000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</w:t>
      </w:r>
      <w:r w:rsidRPr="000E705C">
        <w:rPr>
          <w:sz w:val="24"/>
          <w:szCs w:val="24"/>
          <w:lang w:val="en-US"/>
        </w:rPr>
        <w:t xml:space="preserve">dded </w:t>
      </w:r>
      <w:r>
        <w:rPr>
          <w:sz w:val="24"/>
          <w:szCs w:val="24"/>
          <w:lang w:val="en-US"/>
        </w:rPr>
        <w:t>a feature that allows</w:t>
      </w:r>
      <w:r w:rsidRPr="000E705C">
        <w:rPr>
          <w:sz w:val="24"/>
          <w:szCs w:val="24"/>
          <w:lang w:val="en-US"/>
        </w:rPr>
        <w:t xml:space="preserve"> the user to</w:t>
      </w:r>
      <w:r>
        <w:rPr>
          <w:sz w:val="24"/>
          <w:szCs w:val="24"/>
          <w:lang w:val="en-US"/>
        </w:rPr>
        <w:t xml:space="preserve"> s</w:t>
      </w:r>
      <w:r w:rsidRPr="000E705C">
        <w:rPr>
          <w:sz w:val="24"/>
          <w:szCs w:val="24"/>
          <w:lang w:val="en-US"/>
        </w:rPr>
        <w:t>ee a list of previously created reports of this device</w:t>
      </w:r>
      <w:r>
        <w:rPr>
          <w:sz w:val="24"/>
          <w:szCs w:val="24"/>
          <w:lang w:val="en-US"/>
        </w:rPr>
        <w:t>.</w:t>
      </w:r>
    </w:p>
    <w:p w:rsidR="00330001" w:rsidRDefault="00330001" w:rsidP="0033000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</w:t>
      </w:r>
      <w:r w:rsidRPr="000E705C">
        <w:rPr>
          <w:sz w:val="24"/>
          <w:szCs w:val="24"/>
          <w:lang w:val="en-US"/>
        </w:rPr>
        <w:t xml:space="preserve">dded </w:t>
      </w:r>
      <w:r>
        <w:rPr>
          <w:sz w:val="24"/>
          <w:szCs w:val="24"/>
          <w:lang w:val="en-US"/>
        </w:rPr>
        <w:t>a feature that allows</w:t>
      </w:r>
      <w:r w:rsidRPr="000E705C">
        <w:rPr>
          <w:sz w:val="24"/>
          <w:szCs w:val="24"/>
          <w:lang w:val="en-US"/>
        </w:rPr>
        <w:t xml:space="preserve"> the user to</w:t>
      </w:r>
      <w:r>
        <w:rPr>
          <w:sz w:val="24"/>
          <w:szCs w:val="24"/>
          <w:lang w:val="en-US"/>
        </w:rPr>
        <w:t xml:space="preserve"> tune a spectrum analyzer GPIB ID.</w:t>
      </w:r>
    </w:p>
    <w:p w:rsidR="00330001" w:rsidRDefault="00330001" w:rsidP="00330001">
      <w:pPr>
        <w:rPr>
          <w:sz w:val="24"/>
          <w:szCs w:val="24"/>
        </w:rPr>
      </w:pPr>
      <w:r>
        <w:rPr>
          <w:sz w:val="24"/>
          <w:szCs w:val="24"/>
          <w:lang w:val="en-US"/>
        </w:rPr>
        <w:t>D</w:t>
      </w:r>
      <w:r w:rsidRPr="000E705C">
        <w:rPr>
          <w:sz w:val="24"/>
          <w:szCs w:val="24"/>
          <w:lang w:val="en-US"/>
        </w:rPr>
        <w:t xml:space="preserve">rop-down lists indicating the number of rows in the table </w:t>
      </w:r>
      <w:r>
        <w:rPr>
          <w:sz w:val="24"/>
          <w:szCs w:val="24"/>
          <w:lang w:val="en-US"/>
        </w:rPr>
        <w:t xml:space="preserve">were </w:t>
      </w:r>
      <w:r w:rsidRPr="000E705C">
        <w:rPr>
          <w:sz w:val="24"/>
          <w:szCs w:val="24"/>
          <w:lang w:val="en-US"/>
        </w:rPr>
        <w:t xml:space="preserve">replaced by the add / delete </w:t>
      </w:r>
      <w:r>
        <w:rPr>
          <w:sz w:val="24"/>
          <w:szCs w:val="24"/>
          <w:lang w:val="en-US"/>
        </w:rPr>
        <w:t>symbol</w:t>
      </w:r>
      <w:r w:rsidRPr="000E705C">
        <w:rPr>
          <w:sz w:val="24"/>
          <w:szCs w:val="24"/>
          <w:lang w:val="en-US"/>
        </w:rPr>
        <w:t xml:space="preserve"> of the </w:t>
      </w:r>
      <w:r>
        <w:rPr>
          <w:sz w:val="24"/>
          <w:szCs w:val="24"/>
          <w:lang w:val="en-US"/>
        </w:rPr>
        <w:t>table rows</w:t>
      </w:r>
      <w:r w:rsidRPr="000E705C">
        <w:rPr>
          <w:sz w:val="24"/>
          <w:szCs w:val="24"/>
          <w:lang w:val="en-US"/>
        </w:rPr>
        <w:t>.</w:t>
      </w:r>
    </w:p>
    <w:p w:rsidR="00F40EF8" w:rsidRDefault="00F40EF8" w:rsidP="00F40EF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Frequency limit of noise floor was changed from 4.8 GHz to 6.5 GHz for S5065 and S5085.</w:t>
      </w:r>
    </w:p>
    <w:p w:rsidR="00F40EF8" w:rsidRDefault="00F40EF8" w:rsidP="00F40EF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Uncorrected parameters values for S5065, S5085 in frequency range to 300 kHz were changed:</w:t>
      </w:r>
    </w:p>
    <w:p w:rsidR="00F40EF8" w:rsidRDefault="00F40EF8" w:rsidP="00F40EF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   - directivity from 10 dB to 8 dB;</w:t>
      </w:r>
    </w:p>
    <w:p w:rsidR="00F40EF8" w:rsidRDefault="00F40EF8" w:rsidP="00F40EF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   - source match from 12 dB to 10 dB;</w:t>
      </w:r>
    </w:p>
    <w:p w:rsidR="00F40EF8" w:rsidRDefault="00F40EF8" w:rsidP="00F40EF8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   - load match from 12 dB to 10 </w:t>
      </w:r>
      <w:proofErr w:type="spellStart"/>
      <w:r>
        <w:rPr>
          <w:sz w:val="24"/>
          <w:szCs w:val="24"/>
          <w:lang w:val="en-US"/>
        </w:rPr>
        <w:t>d</w:t>
      </w:r>
      <w:bookmarkStart w:id="0" w:name="_GoBack"/>
      <w:bookmarkEnd w:id="0"/>
      <w:r>
        <w:rPr>
          <w:sz w:val="24"/>
          <w:szCs w:val="24"/>
          <w:lang w:val="en-US"/>
        </w:rPr>
        <w:t>B.</w:t>
      </w:r>
      <w:proofErr w:type="spellEnd"/>
    </w:p>
    <w:p w:rsidR="00330001" w:rsidRPr="00820BD8" w:rsidRDefault="00330001" w:rsidP="00330001">
      <w:pPr>
        <w:rPr>
          <w:sz w:val="24"/>
          <w:szCs w:val="24"/>
          <w:lang w:val="en-US"/>
        </w:rPr>
      </w:pPr>
    </w:p>
    <w:p w:rsidR="00330001" w:rsidRPr="00A45AAF" w:rsidRDefault="00330001" w:rsidP="00330001">
      <w:pPr>
        <w:pStyle w:val="Caption"/>
        <w:keepNext/>
        <w:rPr>
          <w:vanish/>
          <w:color w:val="auto"/>
          <w:lang w:val="en-US"/>
          <w:specVanish/>
        </w:rPr>
      </w:pPr>
      <w:r w:rsidRPr="00A45AAF">
        <w:rPr>
          <w:color w:val="auto"/>
          <w:lang w:val="en-US"/>
        </w:rPr>
        <w:t>Table </w:t>
      </w:r>
    </w:p>
    <w:p w:rsidR="00330001" w:rsidRPr="00A45AAF" w:rsidRDefault="00330001" w:rsidP="00330001">
      <w:pPr>
        <w:rPr>
          <w:sz w:val="24"/>
          <w:szCs w:val="24"/>
          <w:lang w:val="en-US"/>
        </w:rPr>
      </w:pPr>
      <w:r w:rsidRPr="00A45AAF">
        <w:fldChar w:fldCharType="begin"/>
      </w:r>
      <w:r w:rsidRPr="00A45AAF">
        <w:rPr>
          <w:lang w:val="en-US"/>
        </w:rPr>
        <w:instrText xml:space="preserve"> SEQ Table \* ARABIC </w:instrText>
      </w:r>
      <w:r w:rsidRPr="00A45AAF">
        <w:fldChar w:fldCharType="separate"/>
      </w:r>
      <w:r>
        <w:rPr>
          <w:noProof/>
          <w:lang w:val="en-US"/>
        </w:rPr>
        <w:t>1</w:t>
      </w:r>
      <w:r w:rsidRPr="00A45AAF">
        <w:fldChar w:fldCharType="end"/>
      </w:r>
      <w:r w:rsidRPr="00A45AAF">
        <w:rPr>
          <w:lang w:val="en-US"/>
        </w:rPr>
        <w:t> </w:t>
      </w:r>
      <w:r w:rsidRPr="00A45AAF">
        <w:rPr>
          <w:sz w:val="24"/>
          <w:szCs w:val="24"/>
          <w:lang w:val="en-US"/>
        </w:rPr>
        <w:t>List of supported devices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835"/>
        <w:gridCol w:w="4536"/>
      </w:tblGrid>
      <w:tr w:rsidR="00330001" w:rsidRPr="00820BD8" w:rsidTr="00E55A4B">
        <w:trPr>
          <w:trHeight w:val="300"/>
        </w:trPr>
        <w:tc>
          <w:tcPr>
            <w:tcW w:w="9371" w:type="dxa"/>
            <w:gridSpan w:val="2"/>
            <w:shd w:val="clear" w:color="auto" w:fill="96C7E6"/>
            <w:noWrap/>
            <w:vAlign w:val="bottom"/>
          </w:tcPr>
          <w:p w:rsidR="00330001" w:rsidRPr="00820BD8" w:rsidRDefault="00330001" w:rsidP="00E55A4B">
            <w:pPr>
              <w:spacing w:before="240" w:after="240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 w:eastAsia="ru-RU"/>
              </w:rPr>
              <w:t>Vector reflectometers</w:t>
            </w:r>
          </w:p>
        </w:tc>
      </w:tr>
      <w:tr w:rsidR="00330001" w:rsidRPr="00820BD8" w:rsidTr="00E55A4B">
        <w:trPr>
          <w:trHeight w:val="300"/>
        </w:trPr>
        <w:tc>
          <w:tcPr>
            <w:tcW w:w="9371" w:type="dxa"/>
            <w:gridSpan w:val="2"/>
            <w:tcBorders>
              <w:bottom w:val="single" w:sz="8" w:space="0" w:color="0672BA"/>
            </w:tcBorders>
            <w:shd w:val="clear" w:color="auto" w:fill="auto"/>
            <w:noWrap/>
            <w:vAlign w:val="bottom"/>
          </w:tcPr>
          <w:p w:rsidR="00330001" w:rsidRPr="00820BD8" w:rsidRDefault="00330001" w:rsidP="00E55A4B">
            <w:pPr>
              <w:spacing w:before="120"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R-series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  <w:hideMark/>
          </w:tcPr>
          <w:p w:rsidR="00330001" w:rsidRPr="00820BD8" w:rsidRDefault="00330001" w:rsidP="00E55A4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R54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85 MHz to 5.4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  <w:hideMark/>
          </w:tcPr>
          <w:p w:rsidR="00330001" w:rsidRPr="00820BD8" w:rsidRDefault="00330001" w:rsidP="00E55A4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R60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1 MHz to 6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  <w:hideMark/>
          </w:tcPr>
          <w:p w:rsidR="00330001" w:rsidRPr="00820BD8" w:rsidRDefault="00330001" w:rsidP="00E55A4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R140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330001" w:rsidRPr="005D4554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85 MHz to </w:t>
            </w:r>
            <w:r w:rsidRPr="003556B4">
              <w:rPr>
                <w:rFonts w:cs="Times New Roman"/>
                <w:sz w:val="24"/>
                <w:szCs w:val="24"/>
                <w:lang w:val="en-US"/>
              </w:rPr>
              <w:t>14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  <w:hideMark/>
          </w:tcPr>
          <w:p w:rsidR="00330001" w:rsidRPr="00820BD8" w:rsidRDefault="00330001" w:rsidP="00E55A4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R160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85 MHz to </w:t>
            </w:r>
            <w:r w:rsidRPr="00E8327F">
              <w:rPr>
                <w:rFonts w:cs="Times New Roman"/>
                <w:sz w:val="24"/>
                <w:szCs w:val="24"/>
                <w:lang w:val="en-US"/>
              </w:rPr>
              <w:t>1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6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820BD8" w:rsidRDefault="00330001" w:rsidP="00E55A4B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R180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1 MHz to </w:t>
            </w:r>
            <w:r>
              <w:rPr>
                <w:rFonts w:cs="Times New Roman"/>
                <w:sz w:val="24"/>
                <w:szCs w:val="24"/>
                <w:lang w:val="en-US"/>
              </w:rPr>
              <w:t>18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820BD8" w:rsidRDefault="00330001" w:rsidP="00E55A4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RP5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customized solutions,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1 MHz to 0.5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</w:tcBorders>
            <w:shd w:val="clear" w:color="auto" w:fill="auto"/>
            <w:noWrap/>
            <w:vAlign w:val="center"/>
          </w:tcPr>
          <w:p w:rsidR="00330001" w:rsidRPr="00820BD8" w:rsidRDefault="00330001" w:rsidP="00E55A4B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RP60</w:t>
            </w:r>
          </w:p>
        </w:tc>
        <w:tc>
          <w:tcPr>
            <w:tcW w:w="4536" w:type="dxa"/>
            <w:tcBorders>
              <w:top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customized solutions,</w:t>
            </w:r>
          </w:p>
          <w:p w:rsidR="00330001" w:rsidRPr="00101A53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1 MHz to 6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</w:tcBorders>
            <w:shd w:val="clear" w:color="auto" w:fill="auto"/>
            <w:noWrap/>
            <w:vAlign w:val="center"/>
          </w:tcPr>
          <w:p w:rsidR="00330001" w:rsidRPr="000B3576" w:rsidRDefault="00330001" w:rsidP="00E55A4B">
            <w:pPr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RP180</w:t>
            </w:r>
          </w:p>
        </w:tc>
        <w:tc>
          <w:tcPr>
            <w:tcW w:w="4536" w:type="dxa"/>
            <w:tcBorders>
              <w:top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customized solutions,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1 MHz to </w:t>
            </w:r>
            <w:r>
              <w:rPr>
                <w:rFonts w:cs="Times New Roman"/>
                <w:sz w:val="24"/>
                <w:szCs w:val="24"/>
                <w:lang w:val="en-US"/>
              </w:rPr>
              <w:t>18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  <w:r>
              <w:rPr>
                <w:rFonts w:cs="Times New Roman"/>
                <w:sz w:val="24"/>
                <w:szCs w:val="24"/>
                <w:lang w:val="en-US"/>
              </w:rPr>
              <w:t>,</w:t>
            </w:r>
            <w:r w:rsidRPr="00EA034D">
              <w:rPr>
                <w:rFonts w:cs="Times New Roman"/>
                <w:sz w:val="24"/>
                <w:szCs w:val="24"/>
                <w:lang w:val="en-US"/>
              </w:rPr>
              <w:br/>
            </w:r>
            <w:r>
              <w:rPr>
                <w:rFonts w:cs="Times New Roman"/>
                <w:sz w:val="24"/>
                <w:szCs w:val="24"/>
                <w:lang w:val="en-US"/>
              </w:rPr>
              <w:t>46.875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MHz to </w:t>
            </w:r>
            <w:r>
              <w:rPr>
                <w:rFonts w:cs="Times New Roman"/>
                <w:sz w:val="24"/>
                <w:szCs w:val="24"/>
                <w:lang w:val="en-US"/>
              </w:rPr>
              <w:t>18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30001" w:rsidRPr="000B3576" w:rsidTr="00E55A4B">
        <w:trPr>
          <w:trHeight w:val="300"/>
        </w:trPr>
        <w:tc>
          <w:tcPr>
            <w:tcW w:w="9371" w:type="dxa"/>
            <w:gridSpan w:val="2"/>
            <w:shd w:val="clear" w:color="auto" w:fill="96C7E6"/>
            <w:noWrap/>
            <w:vAlign w:val="bottom"/>
            <w:hideMark/>
          </w:tcPr>
          <w:p w:rsidR="00330001" w:rsidRPr="00820BD8" w:rsidRDefault="00330001" w:rsidP="00E55A4B">
            <w:pPr>
              <w:spacing w:before="240" w:after="24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Vector network analyzers</w:t>
            </w:r>
          </w:p>
        </w:tc>
      </w:tr>
      <w:tr w:rsidR="00330001" w:rsidRPr="00820BD8" w:rsidTr="00E55A4B">
        <w:trPr>
          <w:trHeight w:val="300"/>
        </w:trPr>
        <w:tc>
          <w:tcPr>
            <w:tcW w:w="9371" w:type="dxa"/>
            <w:gridSpan w:val="2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820BD8" w:rsidRDefault="00330001" w:rsidP="00E55A4B">
            <w:pPr>
              <w:spacing w:before="120"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iCs/>
                <w:sz w:val="24"/>
                <w:szCs w:val="24"/>
                <w:lang w:val="en-US" w:eastAsia="ru-RU"/>
              </w:rPr>
              <w:t>Cobalt series</w:t>
            </w:r>
          </w:p>
        </w:tc>
      </w:tr>
      <w:tr w:rsidR="006440DB" w:rsidRPr="00E84E66" w:rsidTr="007E7758">
        <w:trPr>
          <w:trHeight w:val="300"/>
        </w:trPr>
        <w:tc>
          <w:tcPr>
            <w:tcW w:w="4835" w:type="dxa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6440DB" w:rsidRPr="00820BD8" w:rsidRDefault="006440DB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 w:eastAsia="ru-RU"/>
              </w:rPr>
              <w:t>C1209</w:t>
            </w:r>
          </w:p>
        </w:tc>
        <w:tc>
          <w:tcPr>
            <w:tcW w:w="4536" w:type="dxa"/>
            <w:tcBorders>
              <w:bottom w:val="single" w:sz="8" w:space="0" w:color="0672BA"/>
            </w:tcBorders>
          </w:tcPr>
          <w:p w:rsidR="006440DB" w:rsidRPr="00820BD8" w:rsidRDefault="006440DB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6440DB" w:rsidRPr="00820BD8" w:rsidRDefault="006440DB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9.0 GHz</w:t>
            </w:r>
          </w:p>
        </w:tc>
      </w:tr>
    </w:tbl>
    <w:p w:rsidR="00C922FF" w:rsidRDefault="00C922FF">
      <w:r>
        <w:br w:type="page"/>
      </w:r>
    </w:p>
    <w:p w:rsidR="00330001" w:rsidRPr="00656B53" w:rsidRDefault="00330001" w:rsidP="00330001">
      <w:pPr>
        <w:rPr>
          <w:lang w:val="en-US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835"/>
        <w:gridCol w:w="4536"/>
      </w:tblGrid>
      <w:tr w:rsidR="00330001" w:rsidRPr="000B3576" w:rsidTr="007E7758">
        <w:trPr>
          <w:trHeight w:val="300"/>
        </w:trPr>
        <w:tc>
          <w:tcPr>
            <w:tcW w:w="9371" w:type="dxa"/>
            <w:gridSpan w:val="2"/>
            <w:shd w:val="clear" w:color="auto" w:fill="96C7E6"/>
            <w:noWrap/>
            <w:vAlign w:val="bottom"/>
            <w:hideMark/>
          </w:tcPr>
          <w:p w:rsidR="00330001" w:rsidRPr="00820BD8" w:rsidRDefault="00330001" w:rsidP="00E55A4B">
            <w:pPr>
              <w:spacing w:before="240" w:after="24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Vector network analyzers</w:t>
            </w:r>
          </w:p>
        </w:tc>
      </w:tr>
      <w:tr w:rsidR="00C922FF" w:rsidRPr="00E84E66" w:rsidTr="00E55A4B">
        <w:trPr>
          <w:trHeight w:val="300"/>
        </w:trPr>
        <w:tc>
          <w:tcPr>
            <w:tcW w:w="4835" w:type="dxa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C922FF" w:rsidRPr="00820BD8" w:rsidRDefault="00C922FF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 w:eastAsia="ru-RU"/>
              </w:rPr>
              <w:t>C1220</w:t>
            </w:r>
          </w:p>
        </w:tc>
        <w:tc>
          <w:tcPr>
            <w:tcW w:w="4536" w:type="dxa"/>
            <w:tcBorders>
              <w:bottom w:val="single" w:sz="8" w:space="0" w:color="0672BA"/>
            </w:tcBorders>
          </w:tcPr>
          <w:p w:rsidR="00C922FF" w:rsidRPr="00820BD8" w:rsidRDefault="00C922FF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C922FF" w:rsidRPr="00820BD8" w:rsidRDefault="00C922FF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20.0 GHz</w:t>
            </w:r>
          </w:p>
        </w:tc>
      </w:tr>
      <w:tr w:rsidR="00C922FF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C922FF" w:rsidRPr="00820BD8" w:rsidRDefault="00C922FF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 w:eastAsia="ru-RU"/>
              </w:rPr>
              <w:t>C1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409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C922FF" w:rsidRPr="00820BD8" w:rsidRDefault="00C922FF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-ports, 50 Ω, basic configuration,</w:t>
            </w:r>
          </w:p>
          <w:p w:rsidR="00C922FF" w:rsidRPr="00820BD8" w:rsidRDefault="00C922FF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820BD8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 w:eastAsia="ru-RU"/>
              </w:rPr>
              <w:t>C1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420</w:t>
            </w:r>
          </w:p>
        </w:tc>
        <w:tc>
          <w:tcPr>
            <w:tcW w:w="4536" w:type="dxa"/>
            <w:tcBorders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-ports, 50 Ω, basic configuration,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20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30001" w:rsidRPr="00820BD8" w:rsidTr="00E55A4B">
        <w:trPr>
          <w:trHeight w:val="300"/>
        </w:trPr>
        <w:tc>
          <w:tcPr>
            <w:tcW w:w="4835" w:type="dxa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E1169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C22</w:t>
            </w:r>
            <w:r>
              <w:rPr>
                <w:rFonts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36" w:type="dxa"/>
            <w:tcBorders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direct receiver access,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30001" w:rsidRPr="00820BD8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E1169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C2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-ports, 50 Ω, direct receiver access,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30001" w:rsidRPr="00820BD8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E1169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C2220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direct receiver access,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20.0 GHz</w:t>
            </w:r>
          </w:p>
        </w:tc>
      </w:tr>
      <w:tr w:rsidR="00330001" w:rsidRPr="00820BD8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E1169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C2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-ports, 50 Ω, direct receiver access,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20.0 GHz</w:t>
            </w:r>
          </w:p>
        </w:tc>
      </w:tr>
      <w:tr w:rsidR="00330001" w:rsidRPr="00820BD8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E1169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2-ports, 50 Ω, </w:t>
            </w:r>
            <w:r>
              <w:rPr>
                <w:rFonts w:cs="Times New Roman"/>
                <w:sz w:val="24"/>
                <w:szCs w:val="24"/>
                <w:lang w:val="en-US"/>
              </w:rPr>
              <w:t>frequency extension solution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 w:rsidRPr="00555F0F">
              <w:rPr>
                <w:rFonts w:cs="Times New Roman"/>
                <w:sz w:val="24"/>
                <w:szCs w:val="24"/>
                <w:lang w:val="en-US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30001" w:rsidRPr="00820BD8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E1169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44</w:t>
            </w:r>
            <w:r>
              <w:rPr>
                <w:rFonts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-ports, 50 Ω, </w:t>
            </w:r>
            <w:r>
              <w:rPr>
                <w:rFonts w:cs="Times New Roman"/>
                <w:sz w:val="24"/>
                <w:szCs w:val="24"/>
                <w:lang w:val="en-US"/>
              </w:rPr>
              <w:t>frequency extension solution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 w:rsidRPr="00555F0F">
              <w:rPr>
                <w:rFonts w:cs="Times New Roman"/>
                <w:sz w:val="24"/>
                <w:szCs w:val="24"/>
                <w:lang w:val="en-US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30001" w:rsidRPr="00820BD8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E1169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2-ports, 50 Ω, </w:t>
            </w:r>
            <w:r>
              <w:rPr>
                <w:rFonts w:cs="Times New Roman"/>
                <w:sz w:val="24"/>
                <w:szCs w:val="24"/>
                <w:lang w:val="en-US"/>
              </w:rPr>
              <w:t>frequency extension solution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20.0 GHz</w:t>
            </w:r>
          </w:p>
        </w:tc>
      </w:tr>
      <w:tr w:rsidR="00330001" w:rsidRPr="00820BD8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E1169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44</w:t>
            </w:r>
            <w:r w:rsidRPr="00820BD8"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-ports, 50 Ω, </w:t>
            </w:r>
            <w:r>
              <w:rPr>
                <w:rFonts w:cs="Times New Roman"/>
                <w:sz w:val="24"/>
                <w:szCs w:val="24"/>
                <w:lang w:val="en-US"/>
              </w:rPr>
              <w:t>frequency extension solution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20.0 GHz</w:t>
            </w:r>
          </w:p>
        </w:tc>
      </w:tr>
      <w:tr w:rsidR="00330001" w:rsidRPr="00A47317" w:rsidTr="00E55A4B">
        <w:trPr>
          <w:trHeight w:val="300"/>
        </w:trPr>
        <w:tc>
          <w:tcPr>
            <w:tcW w:w="9371" w:type="dxa"/>
            <w:gridSpan w:val="2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47317" w:rsidRDefault="00330001" w:rsidP="00E55A4B">
            <w:pPr>
              <w:spacing w:before="120"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Full size series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47317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PLANAR 304/1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30001" w:rsidRPr="00A47317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3.2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47317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PLANAR 804/1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30001" w:rsidRPr="00A47317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47317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PLANAR 808/1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-ports, 50 Ω, basic configuration,</w:t>
            </w:r>
          </w:p>
          <w:p w:rsidR="00330001" w:rsidRPr="00A47317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30001" w:rsidRPr="00A47317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47317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PLANAR 814/1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direct receiver access,</w:t>
            </w:r>
          </w:p>
          <w:p w:rsidR="00330001" w:rsidRPr="00A47317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30001" w:rsidRPr="00A47317" w:rsidTr="00E55A4B">
        <w:trPr>
          <w:trHeight w:val="300"/>
        </w:trPr>
        <w:tc>
          <w:tcPr>
            <w:tcW w:w="9371" w:type="dxa"/>
            <w:gridSpan w:val="2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820BD8" w:rsidRDefault="00330001" w:rsidP="00E55A4B">
            <w:pPr>
              <w:spacing w:before="120"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iCs/>
                <w:sz w:val="24"/>
                <w:szCs w:val="24"/>
                <w:lang w:val="en-US" w:eastAsia="ru-RU"/>
              </w:rPr>
              <w:t>Co</w:t>
            </w:r>
            <w:r>
              <w:rPr>
                <w:rFonts w:cs="Times New Roman"/>
                <w:iCs/>
                <w:sz w:val="24"/>
                <w:szCs w:val="24"/>
                <w:lang w:val="en-US" w:eastAsia="ru-RU"/>
              </w:rPr>
              <w:t>mpact series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820BD8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S5048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</w:t>
            </w:r>
            <w:r>
              <w:rPr>
                <w:rFonts w:cs="Times New Roman"/>
                <w:sz w:val="24"/>
                <w:szCs w:val="24"/>
                <w:lang w:val="en-US"/>
              </w:rPr>
              <w:t>20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4.8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820BD8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S5065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</w:t>
            </w:r>
            <w:r>
              <w:rPr>
                <w:rFonts w:cs="Times New Roman"/>
                <w:sz w:val="24"/>
                <w:szCs w:val="24"/>
                <w:lang w:val="en-US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6.5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</w:tbl>
    <w:p w:rsidR="00C922FF" w:rsidRDefault="00C922FF">
      <w:r>
        <w:br w:type="page"/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835"/>
        <w:gridCol w:w="4536"/>
      </w:tblGrid>
      <w:tr w:rsidR="00C922FF" w:rsidRPr="000B3576" w:rsidTr="002D642B">
        <w:trPr>
          <w:trHeight w:val="300"/>
        </w:trPr>
        <w:tc>
          <w:tcPr>
            <w:tcW w:w="9371" w:type="dxa"/>
            <w:gridSpan w:val="2"/>
            <w:shd w:val="clear" w:color="auto" w:fill="96C7E6"/>
            <w:noWrap/>
            <w:vAlign w:val="bottom"/>
            <w:hideMark/>
          </w:tcPr>
          <w:p w:rsidR="00C922FF" w:rsidRPr="00820BD8" w:rsidRDefault="00C922FF" w:rsidP="00E55A4B">
            <w:pPr>
              <w:spacing w:before="240" w:after="24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lastRenderedPageBreak/>
              <w:t>Vector network analyzers</w:t>
            </w:r>
          </w:p>
        </w:tc>
      </w:tr>
      <w:tr w:rsidR="00330001" w:rsidRPr="00E84E66" w:rsidTr="002D642B">
        <w:trPr>
          <w:trHeight w:val="300"/>
        </w:trPr>
        <w:tc>
          <w:tcPr>
            <w:tcW w:w="4835" w:type="dxa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Pr="00AE1169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S5085</w:t>
            </w:r>
          </w:p>
        </w:tc>
        <w:tc>
          <w:tcPr>
            <w:tcW w:w="4536" w:type="dxa"/>
            <w:tcBorders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</w:t>
            </w:r>
            <w:r>
              <w:rPr>
                <w:rFonts w:cs="Times New Roman"/>
                <w:sz w:val="24"/>
                <w:szCs w:val="24"/>
                <w:lang w:val="en-US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8.5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C922FF" w:rsidRPr="00622DE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C922FF" w:rsidRPr="00C35888" w:rsidRDefault="00C922FF" w:rsidP="00E55A4B">
            <w:pPr>
              <w:jc w:val="left"/>
              <w:rPr>
                <w:rFonts w:cs="Times New Roman"/>
                <w:i/>
                <w:sz w:val="24"/>
                <w:szCs w:val="24"/>
                <w:lang w:val="en-US"/>
              </w:rPr>
            </w:pPr>
            <w:r w:rsidRPr="00C35888">
              <w:rPr>
                <w:rFonts w:cs="Times New Roman"/>
                <w:i/>
                <w:sz w:val="24"/>
                <w:szCs w:val="24"/>
                <w:lang w:eastAsia="ru-RU"/>
              </w:rPr>
              <w:t>S5</w:t>
            </w:r>
            <w:r>
              <w:rPr>
                <w:rFonts w:cs="Times New Roman"/>
                <w:i/>
                <w:sz w:val="24"/>
                <w:szCs w:val="24"/>
                <w:lang w:val="en-US" w:eastAsia="ru-RU"/>
              </w:rPr>
              <w:t>180</w:t>
            </w:r>
            <w:r w:rsidRPr="00C35888">
              <w:rPr>
                <w:rFonts w:cs="Times New Roman"/>
                <w:i/>
                <w:sz w:val="24"/>
                <w:szCs w:val="24"/>
                <w:vertAlign w:val="superscript"/>
                <w:lang w:val="en-US" w:eastAsia="ru-RU"/>
              </w:rPr>
              <w:t>*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C922FF" w:rsidRPr="00820BD8" w:rsidRDefault="00C922FF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C922FF" w:rsidRPr="00820BD8" w:rsidRDefault="00C922FF" w:rsidP="00E55A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100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18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S7530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2-ports, </w:t>
            </w:r>
            <w:r>
              <w:rPr>
                <w:rFonts w:cs="Times New Roman"/>
                <w:sz w:val="24"/>
                <w:szCs w:val="24"/>
                <w:lang w:val="en-US"/>
              </w:rPr>
              <w:t>75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Ω, basic configuration,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</w:t>
            </w:r>
            <w:r>
              <w:rPr>
                <w:rFonts w:cs="Times New Roman"/>
                <w:sz w:val="24"/>
                <w:szCs w:val="24"/>
                <w:lang w:val="en-US"/>
              </w:rPr>
              <w:t>20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3.0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PLANAR TR1300/1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2-ports, 50 Ω, </w:t>
            </w:r>
            <w:r>
              <w:rPr>
                <w:rFonts w:cs="Times New Roman"/>
                <w:sz w:val="24"/>
                <w:szCs w:val="24"/>
                <w:lang w:val="en-US"/>
              </w:rPr>
              <w:t>one-directional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</w:t>
            </w:r>
            <w:r w:rsidRPr="00EA034D">
              <w:rPr>
                <w:rFonts w:cs="Times New Roman"/>
                <w:sz w:val="24"/>
                <w:szCs w:val="24"/>
                <w:lang w:val="en-US"/>
              </w:rPr>
              <w:t>300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kHz to </w:t>
            </w:r>
            <w:r w:rsidRPr="00EA034D">
              <w:rPr>
                <w:rFonts w:cs="Times New Roman"/>
                <w:sz w:val="24"/>
                <w:szCs w:val="24"/>
                <w:lang w:val="en-US"/>
              </w:rPr>
              <w:t>1</w:t>
            </w:r>
            <w:r>
              <w:rPr>
                <w:rFonts w:cs="Times New Roman"/>
                <w:sz w:val="24"/>
                <w:szCs w:val="24"/>
                <w:lang w:val="en-US"/>
              </w:rPr>
              <w:t>.</w:t>
            </w:r>
            <w:r w:rsidRPr="005D4554">
              <w:rPr>
                <w:rFonts w:cs="Times New Roman"/>
                <w:sz w:val="24"/>
                <w:szCs w:val="24"/>
                <w:lang w:val="en-US"/>
              </w:rPr>
              <w:t>3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TR5048</w:t>
            </w:r>
          </w:p>
        </w:tc>
        <w:tc>
          <w:tcPr>
            <w:tcW w:w="4536" w:type="dxa"/>
            <w:tcBorders>
              <w:bottom w:val="single" w:sz="8" w:space="0" w:color="0672BA"/>
            </w:tcBorders>
          </w:tcPr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2-ports, 50 Ω, </w:t>
            </w:r>
            <w:r>
              <w:rPr>
                <w:rFonts w:cs="Times New Roman"/>
                <w:sz w:val="24"/>
                <w:szCs w:val="24"/>
                <w:lang w:val="en-US"/>
              </w:rPr>
              <w:t>one-directional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</w:t>
            </w:r>
            <w:r>
              <w:rPr>
                <w:rFonts w:cs="Times New Roman"/>
                <w:sz w:val="24"/>
                <w:szCs w:val="24"/>
                <w:lang w:val="en-US"/>
              </w:rPr>
              <w:t>20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4.8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30001" w:rsidRPr="00E84E66" w:rsidTr="00E55A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30001" w:rsidRDefault="00330001" w:rsidP="00E55A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TR7530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30001" w:rsidRPr="00B9450F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B9450F">
              <w:rPr>
                <w:rFonts w:cs="Times New Roman"/>
                <w:sz w:val="24"/>
                <w:szCs w:val="24"/>
                <w:lang w:val="en-US"/>
              </w:rPr>
              <w:t xml:space="preserve">2-ports, </w:t>
            </w:r>
            <w:r>
              <w:rPr>
                <w:rFonts w:cs="Times New Roman"/>
                <w:sz w:val="24"/>
                <w:szCs w:val="24"/>
                <w:lang w:val="en-US"/>
              </w:rPr>
              <w:t>75</w:t>
            </w:r>
            <w:r w:rsidRPr="00B9450F">
              <w:rPr>
                <w:rFonts w:cs="Times New Roman"/>
                <w:sz w:val="24"/>
                <w:szCs w:val="24"/>
                <w:lang w:val="en-US"/>
              </w:rPr>
              <w:t> Ω, one-directional,</w:t>
            </w:r>
          </w:p>
          <w:p w:rsidR="00330001" w:rsidRPr="00820BD8" w:rsidRDefault="00330001" w:rsidP="00E55A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B9450F">
              <w:rPr>
                <w:rFonts w:cs="Times New Roman"/>
                <w:sz w:val="24"/>
                <w:szCs w:val="24"/>
                <w:lang w:val="en-US"/>
              </w:rPr>
              <w:t>from 20 kHz to 3.0 GHz</w:t>
            </w:r>
          </w:p>
        </w:tc>
      </w:tr>
    </w:tbl>
    <w:p w:rsidR="00330001" w:rsidRDefault="00330001" w:rsidP="00E84E66">
      <w:pPr>
        <w:rPr>
          <w:b/>
          <w:sz w:val="24"/>
          <w:szCs w:val="24"/>
          <w:lang w:val="en-US"/>
        </w:rPr>
      </w:pPr>
    </w:p>
    <w:p w:rsidR="00330001" w:rsidRDefault="00330001" w:rsidP="00E84E66">
      <w:pPr>
        <w:rPr>
          <w:b/>
          <w:sz w:val="24"/>
          <w:szCs w:val="24"/>
          <w:lang w:val="en-US"/>
        </w:rPr>
      </w:pPr>
    </w:p>
    <w:p w:rsidR="00E84E66" w:rsidRPr="00352F60" w:rsidRDefault="00E84E66" w:rsidP="00E84E66">
      <w:pPr>
        <w:rPr>
          <w:b/>
          <w:sz w:val="24"/>
          <w:szCs w:val="24"/>
          <w:lang w:val="en-US"/>
        </w:rPr>
      </w:pPr>
      <w:r w:rsidRPr="00E84E66">
        <w:rPr>
          <w:b/>
          <w:sz w:val="24"/>
          <w:szCs w:val="24"/>
          <w:lang w:val="en-US"/>
        </w:rPr>
        <w:t>14</w:t>
      </w:r>
      <w:r w:rsidRPr="00352F60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February</w:t>
      </w:r>
      <w:r w:rsidRPr="00352F60">
        <w:rPr>
          <w:b/>
          <w:sz w:val="24"/>
          <w:szCs w:val="24"/>
          <w:lang w:val="en-US"/>
        </w:rPr>
        <w:t xml:space="preserve"> 2017</w:t>
      </w:r>
    </w:p>
    <w:p w:rsidR="00E84E66" w:rsidRPr="00E84E66" w:rsidRDefault="00E84E66" w:rsidP="00E84E66">
      <w:pPr>
        <w:rPr>
          <w:b/>
          <w:sz w:val="24"/>
          <w:szCs w:val="24"/>
          <w:lang w:val="en-US"/>
        </w:rPr>
      </w:pPr>
      <w:r w:rsidRPr="00352F60">
        <w:rPr>
          <w:b/>
          <w:sz w:val="24"/>
          <w:szCs w:val="24"/>
          <w:lang w:val="en-US"/>
        </w:rPr>
        <w:t>Version 2.1.</w:t>
      </w:r>
      <w:r w:rsidRPr="00E84E66">
        <w:rPr>
          <w:b/>
          <w:sz w:val="24"/>
          <w:szCs w:val="24"/>
          <w:lang w:val="en-US"/>
        </w:rPr>
        <w:t>258</w:t>
      </w:r>
      <w:r w:rsidRPr="00352F60">
        <w:rPr>
          <w:b/>
          <w:sz w:val="24"/>
          <w:szCs w:val="24"/>
          <w:lang w:val="en-US"/>
        </w:rPr>
        <w:t>.</w:t>
      </w:r>
      <w:r>
        <w:rPr>
          <w:b/>
          <w:sz w:val="24"/>
          <w:szCs w:val="24"/>
          <w:lang w:val="en-US"/>
        </w:rPr>
        <w:t>3611</w:t>
      </w:r>
    </w:p>
    <w:p w:rsidR="00E84E66" w:rsidRPr="00E84E66" w:rsidRDefault="00E84E66" w:rsidP="00871299">
      <w:p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Transmission accuracy test: when changing the attenuator values, the softkey names are now auto changed.</w:t>
      </w:r>
    </w:p>
    <w:p w:rsidR="00E84E66" w:rsidRPr="00E84E66" w:rsidRDefault="00E84E66" w:rsidP="00871299">
      <w:pPr>
        <w:rPr>
          <w:b/>
          <w:sz w:val="24"/>
          <w:szCs w:val="24"/>
          <w:lang w:val="en-US"/>
        </w:rPr>
      </w:pPr>
    </w:p>
    <w:p w:rsidR="00E84E66" w:rsidRPr="00E84E66" w:rsidRDefault="00E84E66" w:rsidP="00871299">
      <w:pPr>
        <w:rPr>
          <w:b/>
          <w:sz w:val="24"/>
          <w:szCs w:val="24"/>
          <w:lang w:val="en-US"/>
        </w:rPr>
      </w:pPr>
    </w:p>
    <w:p w:rsidR="00871299" w:rsidRPr="00352F60" w:rsidRDefault="0096230B" w:rsidP="00871299">
      <w:pPr>
        <w:rPr>
          <w:b/>
          <w:sz w:val="24"/>
          <w:szCs w:val="24"/>
          <w:lang w:val="en-US"/>
        </w:rPr>
      </w:pPr>
      <w:r w:rsidRPr="00352F60">
        <w:rPr>
          <w:b/>
          <w:sz w:val="24"/>
          <w:szCs w:val="24"/>
          <w:lang w:val="en-US"/>
        </w:rPr>
        <w:t>27</w:t>
      </w:r>
      <w:r w:rsidR="00871299" w:rsidRPr="00352F60">
        <w:rPr>
          <w:b/>
          <w:sz w:val="24"/>
          <w:szCs w:val="24"/>
          <w:lang w:val="en-US"/>
        </w:rPr>
        <w:t xml:space="preserve"> </w:t>
      </w:r>
      <w:r w:rsidRPr="00352F60">
        <w:rPr>
          <w:b/>
          <w:sz w:val="24"/>
          <w:szCs w:val="24"/>
          <w:lang w:val="en-US"/>
        </w:rPr>
        <w:t>December</w:t>
      </w:r>
      <w:r w:rsidR="00871299" w:rsidRPr="00352F60">
        <w:rPr>
          <w:b/>
          <w:sz w:val="24"/>
          <w:szCs w:val="24"/>
          <w:lang w:val="en-US"/>
        </w:rPr>
        <w:t xml:space="preserve"> 2017</w:t>
      </w:r>
    </w:p>
    <w:p w:rsidR="00871299" w:rsidRPr="00E84E66" w:rsidRDefault="00871299" w:rsidP="00871299">
      <w:pPr>
        <w:rPr>
          <w:b/>
          <w:sz w:val="24"/>
          <w:szCs w:val="24"/>
          <w:lang w:val="en-US"/>
        </w:rPr>
      </w:pPr>
      <w:r w:rsidRPr="00352F60">
        <w:rPr>
          <w:b/>
          <w:sz w:val="24"/>
          <w:szCs w:val="24"/>
          <w:lang w:val="en-US"/>
        </w:rPr>
        <w:t>Version 2.1.</w:t>
      </w:r>
      <w:r w:rsidR="00352F60" w:rsidRPr="00E84E66">
        <w:rPr>
          <w:b/>
          <w:sz w:val="24"/>
          <w:szCs w:val="24"/>
          <w:lang w:val="en-US"/>
        </w:rPr>
        <w:t>258</w:t>
      </w:r>
      <w:r w:rsidRPr="00352F60">
        <w:rPr>
          <w:b/>
          <w:sz w:val="24"/>
          <w:szCs w:val="24"/>
          <w:lang w:val="en-US"/>
        </w:rPr>
        <w:t>.</w:t>
      </w:r>
      <w:r w:rsidR="00352F60" w:rsidRPr="00E84E66">
        <w:rPr>
          <w:b/>
          <w:sz w:val="24"/>
          <w:szCs w:val="24"/>
          <w:lang w:val="en-US"/>
        </w:rPr>
        <w:t>3589</w:t>
      </w:r>
    </w:p>
    <w:p w:rsidR="003A0A60" w:rsidRPr="00871299" w:rsidRDefault="003A0A60" w:rsidP="003A0A6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This version supports three verification methods for 1-port and 2-port one-directional VNAs: common verification, calibration comparison and extended calibration comparison, as well as two methods for multiport two-directional VNAs: common verification and calibration comparison.</w:t>
      </w:r>
    </w:p>
    <w:p w:rsidR="00871299" w:rsidRDefault="005033ED" w:rsidP="00656B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Reference equipment was added.</w:t>
      </w:r>
    </w:p>
    <w:p w:rsidR="005033ED" w:rsidRDefault="005033ED" w:rsidP="00656B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“reflectometer” was replaced by an “analyzer”.</w:t>
      </w:r>
    </w:p>
    <w:p w:rsidR="001C5E7F" w:rsidRPr="00503E9E" w:rsidRDefault="001C5E7F" w:rsidP="001C5E7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For S7530 images the “impedance matching pad” was changed to “adapter”.</w:t>
      </w:r>
    </w:p>
    <w:p w:rsidR="005033ED" w:rsidRPr="00871299" w:rsidRDefault="005033ED" w:rsidP="00656B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Transmission accuracy test: for multiport </w:t>
      </w:r>
      <w:r w:rsidR="001E028D">
        <w:rPr>
          <w:sz w:val="24"/>
          <w:szCs w:val="24"/>
          <w:lang w:val="en-US"/>
        </w:rPr>
        <w:t xml:space="preserve">type N </w:t>
      </w:r>
      <w:r>
        <w:rPr>
          <w:sz w:val="24"/>
          <w:szCs w:val="24"/>
          <w:lang w:val="en-US"/>
        </w:rPr>
        <w:t>VNAs the attenuator 40 dB was replaced by an attenuator 50 dB</w:t>
      </w:r>
      <w:r w:rsidRPr="005033E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by default.</w:t>
      </w:r>
    </w:p>
    <w:p w:rsidR="001E028D" w:rsidRPr="00871299" w:rsidRDefault="001E028D" w:rsidP="00656B53">
      <w:pPr>
        <w:rPr>
          <w:sz w:val="24"/>
          <w:szCs w:val="24"/>
          <w:lang w:val="en-US"/>
        </w:rPr>
      </w:pPr>
    </w:p>
    <w:p w:rsidR="00656B53" w:rsidRPr="00FD58BD" w:rsidRDefault="00656B53" w:rsidP="00656B53">
      <w:pPr>
        <w:rPr>
          <w:b/>
          <w:sz w:val="24"/>
          <w:szCs w:val="24"/>
          <w:lang w:val="en-US"/>
        </w:rPr>
      </w:pPr>
      <w:r w:rsidRPr="000066A6">
        <w:rPr>
          <w:b/>
          <w:sz w:val="24"/>
          <w:szCs w:val="24"/>
          <w:lang w:val="en-US"/>
        </w:rPr>
        <w:t>1</w:t>
      </w:r>
      <w:r>
        <w:rPr>
          <w:b/>
          <w:sz w:val="24"/>
          <w:szCs w:val="24"/>
          <w:lang w:val="en-US"/>
        </w:rPr>
        <w:t xml:space="preserve"> August</w:t>
      </w:r>
      <w:r w:rsidRPr="00FD58BD">
        <w:rPr>
          <w:b/>
          <w:sz w:val="24"/>
          <w:szCs w:val="24"/>
          <w:lang w:val="en-US"/>
        </w:rPr>
        <w:t xml:space="preserve"> 2017</w:t>
      </w:r>
    </w:p>
    <w:p w:rsidR="00656B53" w:rsidRPr="0032173E" w:rsidRDefault="00656B53" w:rsidP="00656B53">
      <w:pPr>
        <w:rPr>
          <w:b/>
          <w:sz w:val="24"/>
          <w:szCs w:val="24"/>
          <w:lang w:val="en-US"/>
        </w:rPr>
      </w:pPr>
      <w:r w:rsidRPr="00FD58BD">
        <w:rPr>
          <w:b/>
          <w:sz w:val="24"/>
          <w:szCs w:val="24"/>
          <w:lang w:val="en-US"/>
        </w:rPr>
        <w:t>Version 2.1.</w:t>
      </w:r>
      <w:r w:rsidR="003644AE" w:rsidRPr="00C421BE">
        <w:rPr>
          <w:b/>
          <w:sz w:val="24"/>
          <w:szCs w:val="24"/>
          <w:lang w:val="en-US"/>
        </w:rPr>
        <w:t>204</w:t>
      </w:r>
      <w:r w:rsidRPr="00FD58BD">
        <w:rPr>
          <w:b/>
          <w:sz w:val="24"/>
          <w:szCs w:val="24"/>
          <w:lang w:val="en-US"/>
        </w:rPr>
        <w:t>.30</w:t>
      </w:r>
      <w:r>
        <w:rPr>
          <w:b/>
          <w:sz w:val="24"/>
          <w:szCs w:val="24"/>
          <w:lang w:val="en-US"/>
        </w:rPr>
        <w:t>90</w:t>
      </w:r>
    </w:p>
    <w:p w:rsidR="00656B53" w:rsidRDefault="00656B53" w:rsidP="00656B53">
      <w:pPr>
        <w:rPr>
          <w:sz w:val="24"/>
          <w:szCs w:val="24"/>
          <w:lang w:val="en-US"/>
        </w:rPr>
      </w:pPr>
    </w:p>
    <w:p w:rsidR="00656B53" w:rsidRDefault="00656B53" w:rsidP="00656B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base power level was </w:t>
      </w:r>
      <w:r w:rsidRPr="000066A6">
        <w:rPr>
          <w:sz w:val="24"/>
          <w:szCs w:val="24"/>
          <w:lang w:val="en-US"/>
        </w:rPr>
        <w:t xml:space="preserve">changed from </w:t>
      </w:r>
      <w:r>
        <w:rPr>
          <w:sz w:val="24"/>
          <w:szCs w:val="24"/>
          <w:lang w:val="en-US"/>
        </w:rPr>
        <w:t>0 </w:t>
      </w:r>
      <w:r w:rsidRPr="000066A6">
        <w:rPr>
          <w:sz w:val="24"/>
          <w:szCs w:val="24"/>
          <w:lang w:val="en-US"/>
        </w:rPr>
        <w:t xml:space="preserve">dBm to </w:t>
      </w:r>
      <w:r>
        <w:rPr>
          <w:sz w:val="24"/>
          <w:szCs w:val="24"/>
          <w:lang w:val="en-US"/>
        </w:rPr>
        <w:t>-5 </w:t>
      </w:r>
      <w:r w:rsidRPr="000066A6">
        <w:rPr>
          <w:sz w:val="24"/>
          <w:szCs w:val="24"/>
          <w:lang w:val="en-US"/>
        </w:rPr>
        <w:t>dBm</w:t>
      </w:r>
      <w:r>
        <w:rPr>
          <w:sz w:val="24"/>
          <w:szCs w:val="24"/>
          <w:lang w:val="en-US"/>
        </w:rPr>
        <w:t xml:space="preserve"> for R180.</w:t>
      </w:r>
    </w:p>
    <w:p w:rsidR="00656B53" w:rsidRPr="00C421BE" w:rsidRDefault="00656B53" w:rsidP="00656B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Gaging connectors test: lower limit of type N 50 Ohm was </w:t>
      </w:r>
      <w:r w:rsidRPr="000066A6">
        <w:rPr>
          <w:sz w:val="24"/>
          <w:szCs w:val="24"/>
          <w:lang w:val="en-US"/>
        </w:rPr>
        <w:t xml:space="preserve">changed from </w:t>
      </w:r>
      <w:r>
        <w:rPr>
          <w:sz w:val="24"/>
          <w:szCs w:val="24"/>
          <w:lang w:val="en-US"/>
        </w:rPr>
        <w:t>5.28 mm</w:t>
      </w:r>
      <w:r w:rsidRPr="000066A6">
        <w:rPr>
          <w:sz w:val="24"/>
          <w:szCs w:val="24"/>
          <w:lang w:val="en-US"/>
        </w:rPr>
        <w:t xml:space="preserve"> to </w:t>
      </w:r>
      <w:r>
        <w:rPr>
          <w:sz w:val="24"/>
          <w:szCs w:val="24"/>
          <w:lang w:val="en-US"/>
        </w:rPr>
        <w:t>5.26 mm for R180.</w:t>
      </w:r>
    </w:p>
    <w:p w:rsidR="00C421BE" w:rsidRPr="00C421BE" w:rsidRDefault="00C421BE" w:rsidP="00656B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For 4-port VNAs the bug of decision-making for reflection coefficient test was fixed.</w:t>
      </w:r>
    </w:p>
    <w:p w:rsidR="00C922FF" w:rsidRDefault="00C922FF">
      <w:pPr>
        <w:spacing w:after="200" w:line="276" w:lineRule="auto"/>
        <w:jc w:val="left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:rsidR="00656B53" w:rsidRDefault="00656B53" w:rsidP="00C429F0">
      <w:pPr>
        <w:rPr>
          <w:b/>
          <w:sz w:val="24"/>
          <w:szCs w:val="24"/>
          <w:lang w:val="en-US"/>
        </w:rPr>
      </w:pPr>
    </w:p>
    <w:p w:rsidR="002D642B" w:rsidRPr="00656B53" w:rsidRDefault="002D642B" w:rsidP="00C429F0">
      <w:pPr>
        <w:rPr>
          <w:b/>
          <w:sz w:val="24"/>
          <w:szCs w:val="24"/>
          <w:lang w:val="en-US"/>
        </w:rPr>
      </w:pPr>
    </w:p>
    <w:p w:rsidR="00C429F0" w:rsidRPr="00984CFD" w:rsidRDefault="00984CFD" w:rsidP="00C429F0">
      <w:pPr>
        <w:rPr>
          <w:b/>
          <w:sz w:val="24"/>
          <w:szCs w:val="24"/>
          <w:lang w:val="en-US"/>
        </w:rPr>
      </w:pPr>
      <w:r w:rsidRPr="00984CFD">
        <w:rPr>
          <w:b/>
          <w:sz w:val="24"/>
          <w:szCs w:val="24"/>
          <w:lang w:val="en-US"/>
        </w:rPr>
        <w:t>1</w:t>
      </w:r>
      <w:r w:rsidRPr="0074271C">
        <w:rPr>
          <w:b/>
          <w:sz w:val="24"/>
          <w:szCs w:val="24"/>
          <w:lang w:val="en-US"/>
        </w:rPr>
        <w:t>4</w:t>
      </w:r>
      <w:r w:rsidR="00C429F0" w:rsidRPr="00984CFD">
        <w:rPr>
          <w:b/>
          <w:sz w:val="24"/>
          <w:szCs w:val="24"/>
          <w:lang w:val="en-US"/>
        </w:rPr>
        <w:t xml:space="preserve"> July 2017</w:t>
      </w:r>
    </w:p>
    <w:p w:rsidR="00C429F0" w:rsidRPr="0074271C" w:rsidRDefault="00C429F0" w:rsidP="00C429F0">
      <w:pPr>
        <w:rPr>
          <w:b/>
          <w:sz w:val="24"/>
          <w:szCs w:val="24"/>
          <w:lang w:val="en-US"/>
        </w:rPr>
      </w:pPr>
      <w:r w:rsidRPr="00984CFD">
        <w:rPr>
          <w:b/>
          <w:sz w:val="24"/>
          <w:szCs w:val="24"/>
          <w:lang w:val="en-US"/>
        </w:rPr>
        <w:t>Version 2.1.19</w:t>
      </w:r>
      <w:r w:rsidR="00984CFD" w:rsidRPr="0074271C">
        <w:rPr>
          <w:b/>
          <w:sz w:val="24"/>
          <w:szCs w:val="24"/>
          <w:lang w:val="en-US"/>
        </w:rPr>
        <w:t>5</w:t>
      </w:r>
      <w:r w:rsidRPr="00984CFD">
        <w:rPr>
          <w:b/>
          <w:sz w:val="24"/>
          <w:szCs w:val="24"/>
          <w:lang w:val="en-US"/>
        </w:rPr>
        <w:t>.30</w:t>
      </w:r>
      <w:r w:rsidR="00984CFD" w:rsidRPr="0074271C">
        <w:rPr>
          <w:b/>
          <w:sz w:val="24"/>
          <w:szCs w:val="24"/>
          <w:lang w:val="en-US"/>
        </w:rPr>
        <w:t>35</w:t>
      </w:r>
    </w:p>
    <w:p w:rsidR="00C429F0" w:rsidRDefault="00C429F0" w:rsidP="00C429F0">
      <w:pPr>
        <w:rPr>
          <w:sz w:val="24"/>
          <w:szCs w:val="24"/>
          <w:lang w:val="en-US"/>
        </w:rPr>
      </w:pPr>
    </w:p>
    <w:p w:rsidR="00C429F0" w:rsidRDefault="00C429F0" w:rsidP="00C429F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Procedure and message for frequency range checking when characterization file is loaded</w:t>
      </w:r>
      <w:r w:rsidRPr="002E5695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was added.</w:t>
      </w:r>
    </w:p>
    <w:p w:rsidR="00C429F0" w:rsidRDefault="00C429F0" w:rsidP="00C429F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For TR VNAs the verification device table was not saving. The bug was fixed.</w:t>
      </w:r>
    </w:p>
    <w:p w:rsidR="00C429F0" w:rsidRPr="00C429F0" w:rsidRDefault="00C429F0" w:rsidP="00C429F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For TR VNAs the reflection </w:t>
      </w:r>
      <w:r w:rsidR="005A7652">
        <w:rPr>
          <w:sz w:val="24"/>
          <w:szCs w:val="24"/>
          <w:lang w:val="en-US"/>
        </w:rPr>
        <w:t xml:space="preserve">coefficient </w:t>
      </w:r>
      <w:r>
        <w:rPr>
          <w:sz w:val="24"/>
          <w:szCs w:val="24"/>
          <w:lang w:val="en-US"/>
        </w:rPr>
        <w:t xml:space="preserve">phase data were not </w:t>
      </w:r>
      <w:r w:rsidR="005A7652">
        <w:rPr>
          <w:sz w:val="24"/>
          <w:szCs w:val="24"/>
          <w:lang w:val="en-US"/>
        </w:rPr>
        <w:t>measuring</w:t>
      </w:r>
      <w:r>
        <w:rPr>
          <w:sz w:val="24"/>
          <w:szCs w:val="24"/>
          <w:lang w:val="en-US"/>
        </w:rPr>
        <w:t>. The bug was fixed.</w:t>
      </w:r>
    </w:p>
    <w:p w:rsidR="00FE33F8" w:rsidRDefault="00FE33F8" w:rsidP="007237ED">
      <w:pPr>
        <w:rPr>
          <w:sz w:val="24"/>
          <w:szCs w:val="24"/>
          <w:lang w:val="en-US"/>
        </w:rPr>
      </w:pPr>
    </w:p>
    <w:p w:rsidR="002D642B" w:rsidRPr="00C429F0" w:rsidRDefault="002D642B" w:rsidP="007237ED">
      <w:pPr>
        <w:rPr>
          <w:sz w:val="24"/>
          <w:szCs w:val="24"/>
          <w:lang w:val="en-US"/>
        </w:rPr>
      </w:pPr>
    </w:p>
    <w:p w:rsidR="008B4F4F" w:rsidRPr="00101A53" w:rsidRDefault="008B4F4F" w:rsidP="008B4F4F">
      <w:pPr>
        <w:rPr>
          <w:b/>
          <w:sz w:val="24"/>
          <w:szCs w:val="24"/>
          <w:lang w:val="en-US"/>
        </w:rPr>
      </w:pPr>
      <w:r w:rsidRPr="00DA4EEE">
        <w:rPr>
          <w:b/>
          <w:sz w:val="24"/>
          <w:szCs w:val="24"/>
          <w:lang w:val="en-US"/>
        </w:rPr>
        <w:t>27</w:t>
      </w:r>
      <w:r w:rsidRPr="00101A53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June</w:t>
      </w:r>
      <w:r w:rsidRPr="00101A53">
        <w:rPr>
          <w:b/>
          <w:sz w:val="24"/>
          <w:szCs w:val="24"/>
          <w:lang w:val="en-US"/>
        </w:rPr>
        <w:t xml:space="preserve"> 2017</w:t>
      </w:r>
    </w:p>
    <w:p w:rsidR="008B4F4F" w:rsidRPr="00DA4EEE" w:rsidRDefault="008B4F4F" w:rsidP="008B4F4F">
      <w:pPr>
        <w:rPr>
          <w:b/>
          <w:sz w:val="24"/>
          <w:szCs w:val="24"/>
          <w:lang w:val="en-US"/>
        </w:rPr>
      </w:pPr>
      <w:r w:rsidRPr="00726556">
        <w:rPr>
          <w:b/>
          <w:sz w:val="24"/>
          <w:szCs w:val="24"/>
          <w:lang w:val="en-US"/>
        </w:rPr>
        <w:t>Version 2.1.</w:t>
      </w:r>
      <w:r w:rsidRPr="00DA4EEE">
        <w:rPr>
          <w:b/>
          <w:sz w:val="24"/>
          <w:szCs w:val="24"/>
          <w:lang w:val="en-US"/>
        </w:rPr>
        <w:t>190</w:t>
      </w:r>
      <w:r w:rsidRPr="00726556">
        <w:rPr>
          <w:b/>
          <w:sz w:val="24"/>
          <w:szCs w:val="24"/>
          <w:lang w:val="en-US"/>
        </w:rPr>
        <w:t>.</w:t>
      </w:r>
      <w:r w:rsidRPr="00DA4EEE">
        <w:rPr>
          <w:b/>
          <w:sz w:val="24"/>
          <w:szCs w:val="24"/>
          <w:lang w:val="en-US"/>
        </w:rPr>
        <w:t>3012</w:t>
      </w:r>
    </w:p>
    <w:p w:rsidR="008B4F4F" w:rsidRPr="00820BD8" w:rsidRDefault="008B4F4F" w:rsidP="008B4F4F">
      <w:pPr>
        <w:rPr>
          <w:sz w:val="24"/>
          <w:szCs w:val="24"/>
          <w:lang w:val="en-US"/>
        </w:rPr>
      </w:pPr>
    </w:p>
    <w:p w:rsidR="008B4F4F" w:rsidRPr="00102E4B" w:rsidRDefault="00DA4EEE" w:rsidP="008B4F4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measure</w:t>
      </w:r>
      <w:r w:rsidR="00B937D1">
        <w:rPr>
          <w:sz w:val="24"/>
          <w:szCs w:val="24"/>
          <w:lang w:val="en-US"/>
        </w:rPr>
        <w:t>ment</w:t>
      </w:r>
      <w:r>
        <w:rPr>
          <w:sz w:val="24"/>
          <w:szCs w:val="24"/>
          <w:lang w:val="en-US"/>
        </w:rPr>
        <w:t xml:space="preserve"> format of receiver noise floor was changed to logarithmic for Full size series.</w:t>
      </w:r>
    </w:p>
    <w:p w:rsidR="008B4F4F" w:rsidRDefault="008B4F4F" w:rsidP="007237ED">
      <w:pPr>
        <w:rPr>
          <w:sz w:val="24"/>
          <w:szCs w:val="24"/>
          <w:lang w:val="en-US"/>
        </w:rPr>
      </w:pPr>
    </w:p>
    <w:p w:rsidR="002D642B" w:rsidRPr="008B4F4F" w:rsidRDefault="002D642B" w:rsidP="007237ED">
      <w:pPr>
        <w:rPr>
          <w:sz w:val="24"/>
          <w:szCs w:val="24"/>
          <w:lang w:val="en-US"/>
        </w:rPr>
      </w:pPr>
    </w:p>
    <w:p w:rsidR="007237ED" w:rsidRPr="00101A53" w:rsidRDefault="007237ED" w:rsidP="007237ED">
      <w:pPr>
        <w:rPr>
          <w:b/>
          <w:sz w:val="24"/>
          <w:szCs w:val="24"/>
          <w:lang w:val="en-US"/>
        </w:rPr>
      </w:pPr>
      <w:r w:rsidRPr="005D4554">
        <w:rPr>
          <w:b/>
          <w:sz w:val="24"/>
          <w:szCs w:val="24"/>
          <w:lang w:val="en-US"/>
        </w:rPr>
        <w:t>1</w:t>
      </w:r>
      <w:r w:rsidR="00477741">
        <w:rPr>
          <w:b/>
          <w:sz w:val="24"/>
          <w:szCs w:val="24"/>
          <w:lang w:val="en-US"/>
        </w:rPr>
        <w:t>5</w:t>
      </w:r>
      <w:r w:rsidRPr="00101A53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June</w:t>
      </w:r>
      <w:r w:rsidRPr="00101A53">
        <w:rPr>
          <w:b/>
          <w:sz w:val="24"/>
          <w:szCs w:val="24"/>
          <w:lang w:val="en-US"/>
        </w:rPr>
        <w:t xml:space="preserve"> 2017</w:t>
      </w:r>
    </w:p>
    <w:p w:rsidR="007237ED" w:rsidRPr="005D4554" w:rsidRDefault="007237ED" w:rsidP="007237ED">
      <w:pPr>
        <w:rPr>
          <w:b/>
          <w:sz w:val="24"/>
          <w:szCs w:val="24"/>
          <w:lang w:val="en-US"/>
        </w:rPr>
      </w:pPr>
      <w:r w:rsidRPr="00726556">
        <w:rPr>
          <w:b/>
          <w:sz w:val="24"/>
          <w:szCs w:val="24"/>
          <w:lang w:val="en-US"/>
        </w:rPr>
        <w:t>Version 2.1.</w:t>
      </w:r>
      <w:r>
        <w:rPr>
          <w:b/>
          <w:sz w:val="24"/>
          <w:szCs w:val="24"/>
          <w:lang w:val="en-US"/>
        </w:rPr>
        <w:t>18</w:t>
      </w:r>
      <w:r w:rsidR="00477741">
        <w:rPr>
          <w:b/>
          <w:sz w:val="24"/>
          <w:szCs w:val="24"/>
          <w:lang w:val="en-US"/>
        </w:rPr>
        <w:t>7</w:t>
      </w:r>
      <w:r w:rsidRPr="00726556">
        <w:rPr>
          <w:b/>
          <w:sz w:val="24"/>
          <w:szCs w:val="24"/>
          <w:lang w:val="en-US"/>
        </w:rPr>
        <w:t>.</w:t>
      </w:r>
      <w:r w:rsidRPr="005D4554">
        <w:rPr>
          <w:b/>
          <w:sz w:val="24"/>
          <w:szCs w:val="24"/>
          <w:lang w:val="en-US"/>
        </w:rPr>
        <w:t>29</w:t>
      </w:r>
      <w:r w:rsidR="00477741">
        <w:rPr>
          <w:b/>
          <w:sz w:val="24"/>
          <w:szCs w:val="24"/>
          <w:lang w:val="en-US"/>
        </w:rPr>
        <w:t>94</w:t>
      </w:r>
    </w:p>
    <w:p w:rsidR="007237ED" w:rsidRPr="00820BD8" w:rsidRDefault="007237ED" w:rsidP="007237ED">
      <w:pPr>
        <w:rPr>
          <w:sz w:val="24"/>
          <w:szCs w:val="24"/>
          <w:lang w:val="en-US"/>
        </w:rPr>
      </w:pPr>
    </w:p>
    <w:p w:rsidR="007237ED" w:rsidRPr="00102E4B" w:rsidRDefault="007237ED" w:rsidP="007237ED">
      <w:pPr>
        <w:rPr>
          <w:sz w:val="24"/>
          <w:szCs w:val="24"/>
          <w:lang w:val="en-US"/>
        </w:rPr>
      </w:pPr>
      <w:r w:rsidRPr="007237ED">
        <w:rPr>
          <w:sz w:val="24"/>
          <w:szCs w:val="24"/>
          <w:lang w:val="en-US"/>
        </w:rPr>
        <w:t>Fixed the bug in Uncorrected parameters test</w:t>
      </w:r>
      <w:r w:rsidR="00701C15">
        <w:rPr>
          <w:sz w:val="24"/>
          <w:szCs w:val="24"/>
          <w:lang w:val="en-US"/>
        </w:rPr>
        <w:t>.</w:t>
      </w:r>
    </w:p>
    <w:p w:rsidR="0074271C" w:rsidRDefault="0074271C">
      <w:pPr>
        <w:spacing w:after="200" w:line="276" w:lineRule="auto"/>
        <w:jc w:val="left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:rsidR="007237ED" w:rsidRPr="007237ED" w:rsidRDefault="007237ED" w:rsidP="00327437">
      <w:pPr>
        <w:rPr>
          <w:b/>
          <w:sz w:val="24"/>
          <w:szCs w:val="24"/>
          <w:lang w:val="en-US"/>
        </w:rPr>
      </w:pPr>
    </w:p>
    <w:p w:rsidR="00327437" w:rsidRPr="00101A53" w:rsidRDefault="00327437" w:rsidP="00327437">
      <w:pPr>
        <w:rPr>
          <w:b/>
          <w:sz w:val="24"/>
          <w:szCs w:val="24"/>
          <w:lang w:val="en-US"/>
        </w:rPr>
      </w:pPr>
      <w:r w:rsidRPr="005D4554">
        <w:rPr>
          <w:b/>
          <w:sz w:val="24"/>
          <w:szCs w:val="24"/>
          <w:lang w:val="en-US"/>
        </w:rPr>
        <w:t>1</w:t>
      </w:r>
      <w:r>
        <w:rPr>
          <w:b/>
          <w:sz w:val="24"/>
          <w:szCs w:val="24"/>
          <w:lang w:val="en-US"/>
        </w:rPr>
        <w:t>4</w:t>
      </w:r>
      <w:r w:rsidRPr="00101A53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June</w:t>
      </w:r>
      <w:r w:rsidRPr="00101A53">
        <w:rPr>
          <w:b/>
          <w:sz w:val="24"/>
          <w:szCs w:val="24"/>
          <w:lang w:val="en-US"/>
        </w:rPr>
        <w:t xml:space="preserve"> 2017</w:t>
      </w:r>
    </w:p>
    <w:p w:rsidR="00327437" w:rsidRPr="005D4554" w:rsidRDefault="00327437" w:rsidP="00327437">
      <w:pPr>
        <w:rPr>
          <w:b/>
          <w:sz w:val="24"/>
          <w:szCs w:val="24"/>
          <w:lang w:val="en-US"/>
        </w:rPr>
      </w:pPr>
      <w:r w:rsidRPr="00726556">
        <w:rPr>
          <w:b/>
          <w:sz w:val="24"/>
          <w:szCs w:val="24"/>
          <w:lang w:val="en-US"/>
        </w:rPr>
        <w:t>Version 2.1.</w:t>
      </w:r>
      <w:r>
        <w:rPr>
          <w:b/>
          <w:sz w:val="24"/>
          <w:szCs w:val="24"/>
          <w:lang w:val="en-US"/>
        </w:rPr>
        <w:t>185</w:t>
      </w:r>
      <w:r w:rsidRPr="00726556">
        <w:rPr>
          <w:b/>
          <w:sz w:val="24"/>
          <w:szCs w:val="24"/>
          <w:lang w:val="en-US"/>
        </w:rPr>
        <w:t>.</w:t>
      </w:r>
      <w:r w:rsidRPr="005D4554">
        <w:rPr>
          <w:b/>
          <w:sz w:val="24"/>
          <w:szCs w:val="24"/>
          <w:lang w:val="en-US"/>
        </w:rPr>
        <w:t>2988</w:t>
      </w:r>
    </w:p>
    <w:p w:rsidR="00327437" w:rsidRPr="00820BD8" w:rsidRDefault="00327437" w:rsidP="00327437">
      <w:pPr>
        <w:rPr>
          <w:sz w:val="24"/>
          <w:szCs w:val="24"/>
          <w:lang w:val="en-US"/>
        </w:rPr>
      </w:pPr>
    </w:p>
    <w:p w:rsidR="00327437" w:rsidRDefault="00327437" w:rsidP="00327437">
      <w:pPr>
        <w:rPr>
          <w:sz w:val="24"/>
          <w:szCs w:val="24"/>
          <w:lang w:val="en-US"/>
        </w:rPr>
      </w:pPr>
      <w:r w:rsidRPr="00102E4B">
        <w:rPr>
          <w:sz w:val="24"/>
          <w:szCs w:val="24"/>
          <w:lang w:val="en-US"/>
        </w:rPr>
        <w:t xml:space="preserve">The list of supported devices is expanded from 10 to </w:t>
      </w:r>
      <w:r>
        <w:rPr>
          <w:sz w:val="24"/>
          <w:szCs w:val="24"/>
          <w:lang w:val="en-US"/>
        </w:rPr>
        <w:t>34</w:t>
      </w:r>
      <w:r w:rsidRPr="00102E4B">
        <w:rPr>
          <w:sz w:val="24"/>
          <w:szCs w:val="24"/>
          <w:lang w:val="en-US"/>
        </w:rPr>
        <w:t>.</w:t>
      </w:r>
    </w:p>
    <w:p w:rsidR="00327437" w:rsidRPr="00102E4B" w:rsidRDefault="00327437" w:rsidP="00327437">
      <w:pPr>
        <w:rPr>
          <w:sz w:val="24"/>
          <w:szCs w:val="24"/>
          <w:lang w:val="en-US"/>
        </w:rPr>
      </w:pPr>
      <w:r w:rsidRPr="005533D6">
        <w:rPr>
          <w:sz w:val="24"/>
          <w:szCs w:val="24"/>
          <w:lang w:val="en-US"/>
        </w:rPr>
        <w:t xml:space="preserve">Changed the appearance of the Power </w:t>
      </w:r>
      <w:r>
        <w:rPr>
          <w:sz w:val="24"/>
          <w:szCs w:val="24"/>
          <w:lang w:val="en-US"/>
        </w:rPr>
        <w:t>A</w:t>
      </w:r>
      <w:r w:rsidRPr="005533D6">
        <w:rPr>
          <w:sz w:val="24"/>
          <w:szCs w:val="24"/>
          <w:lang w:val="en-US"/>
        </w:rPr>
        <w:t xml:space="preserve">ccuracy </w:t>
      </w:r>
      <w:r>
        <w:rPr>
          <w:sz w:val="24"/>
          <w:szCs w:val="24"/>
          <w:lang w:val="en-US"/>
        </w:rPr>
        <w:t>T</w:t>
      </w:r>
      <w:r w:rsidRPr="005533D6">
        <w:rPr>
          <w:sz w:val="24"/>
          <w:szCs w:val="24"/>
          <w:lang w:val="en-US"/>
        </w:rPr>
        <w:t>est</w:t>
      </w:r>
      <w:r>
        <w:rPr>
          <w:sz w:val="24"/>
          <w:szCs w:val="24"/>
          <w:lang w:val="en-US"/>
        </w:rPr>
        <w:t>.</w:t>
      </w:r>
    </w:p>
    <w:p w:rsidR="00327437" w:rsidRPr="00820BD8" w:rsidRDefault="00327437" w:rsidP="00327437">
      <w:pPr>
        <w:rPr>
          <w:sz w:val="24"/>
          <w:szCs w:val="24"/>
          <w:lang w:val="en-US"/>
        </w:rPr>
      </w:pPr>
    </w:p>
    <w:p w:rsidR="00327437" w:rsidRPr="00A45AAF" w:rsidRDefault="00327437" w:rsidP="00327437">
      <w:pPr>
        <w:pStyle w:val="Caption"/>
        <w:keepNext/>
        <w:rPr>
          <w:vanish/>
          <w:color w:val="auto"/>
          <w:lang w:val="en-US"/>
          <w:specVanish/>
        </w:rPr>
      </w:pPr>
      <w:r w:rsidRPr="00A45AAF">
        <w:rPr>
          <w:color w:val="auto"/>
          <w:lang w:val="en-US"/>
        </w:rPr>
        <w:t>Table </w:t>
      </w:r>
    </w:p>
    <w:p w:rsidR="00327437" w:rsidRPr="00A45AAF" w:rsidRDefault="00327437" w:rsidP="00327437">
      <w:pPr>
        <w:rPr>
          <w:sz w:val="24"/>
          <w:szCs w:val="24"/>
          <w:lang w:val="en-US"/>
        </w:rPr>
      </w:pPr>
      <w:r w:rsidRPr="00A45AAF">
        <w:fldChar w:fldCharType="begin"/>
      </w:r>
      <w:r w:rsidRPr="00A45AAF">
        <w:rPr>
          <w:lang w:val="en-US"/>
        </w:rPr>
        <w:instrText xml:space="preserve"> SEQ Table \* ARABIC </w:instrText>
      </w:r>
      <w:r w:rsidRPr="00A45AAF">
        <w:fldChar w:fldCharType="separate"/>
      </w:r>
      <w:r w:rsidR="0074271C">
        <w:rPr>
          <w:noProof/>
          <w:lang w:val="en-US"/>
        </w:rPr>
        <w:t>1</w:t>
      </w:r>
      <w:r w:rsidRPr="00A45AAF">
        <w:fldChar w:fldCharType="end"/>
      </w:r>
      <w:r w:rsidRPr="00A45AAF">
        <w:rPr>
          <w:lang w:val="en-US"/>
        </w:rPr>
        <w:t> </w:t>
      </w:r>
      <w:r w:rsidRPr="00A45AAF">
        <w:rPr>
          <w:sz w:val="24"/>
          <w:szCs w:val="24"/>
          <w:lang w:val="en-US"/>
        </w:rPr>
        <w:t>List of supported devices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835"/>
        <w:gridCol w:w="4536"/>
      </w:tblGrid>
      <w:tr w:rsidR="00327437" w:rsidRPr="00820BD8" w:rsidTr="00DA62F8">
        <w:trPr>
          <w:trHeight w:val="300"/>
        </w:trPr>
        <w:tc>
          <w:tcPr>
            <w:tcW w:w="9371" w:type="dxa"/>
            <w:gridSpan w:val="2"/>
            <w:shd w:val="clear" w:color="auto" w:fill="96C7E6"/>
            <w:noWrap/>
            <w:vAlign w:val="bottom"/>
          </w:tcPr>
          <w:p w:rsidR="00327437" w:rsidRPr="00820BD8" w:rsidRDefault="00327437" w:rsidP="00DA62F8">
            <w:pPr>
              <w:spacing w:before="240" w:after="240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 w:eastAsia="ru-RU"/>
              </w:rPr>
              <w:t>Vector reflectometers</w:t>
            </w:r>
          </w:p>
        </w:tc>
      </w:tr>
      <w:tr w:rsidR="00327437" w:rsidRPr="00820BD8" w:rsidTr="00DA62F8">
        <w:trPr>
          <w:trHeight w:val="300"/>
        </w:trPr>
        <w:tc>
          <w:tcPr>
            <w:tcW w:w="9371" w:type="dxa"/>
            <w:gridSpan w:val="2"/>
            <w:tcBorders>
              <w:bottom w:val="single" w:sz="8" w:space="0" w:color="0672BA"/>
            </w:tcBorders>
            <w:shd w:val="clear" w:color="auto" w:fill="auto"/>
            <w:noWrap/>
            <w:vAlign w:val="bottom"/>
          </w:tcPr>
          <w:p w:rsidR="00327437" w:rsidRPr="00820BD8" w:rsidRDefault="00327437" w:rsidP="00DA62F8">
            <w:pPr>
              <w:spacing w:before="120"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R-series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  <w:hideMark/>
          </w:tcPr>
          <w:p w:rsidR="00327437" w:rsidRPr="00820BD8" w:rsidRDefault="00327437" w:rsidP="00DA62F8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R54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85 MHz to 5.4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  <w:hideMark/>
          </w:tcPr>
          <w:p w:rsidR="00327437" w:rsidRPr="00820BD8" w:rsidRDefault="00327437" w:rsidP="00DA62F8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R60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1 MHz to 6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  <w:hideMark/>
          </w:tcPr>
          <w:p w:rsidR="00327437" w:rsidRPr="00820BD8" w:rsidRDefault="00327437" w:rsidP="00DA62F8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R140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327437" w:rsidRPr="005D4554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85 MHz to </w:t>
            </w:r>
            <w:r w:rsidRPr="003556B4">
              <w:rPr>
                <w:rFonts w:cs="Times New Roman"/>
                <w:sz w:val="24"/>
                <w:szCs w:val="24"/>
                <w:lang w:val="en-US"/>
              </w:rPr>
              <w:t>14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  <w:hideMark/>
          </w:tcPr>
          <w:p w:rsidR="00327437" w:rsidRPr="00820BD8" w:rsidRDefault="00327437" w:rsidP="00DA62F8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R160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85 MHz to </w:t>
            </w:r>
            <w:r w:rsidRPr="00E8327F">
              <w:rPr>
                <w:rFonts w:cs="Times New Roman"/>
                <w:sz w:val="24"/>
                <w:szCs w:val="24"/>
                <w:lang w:val="en-US"/>
              </w:rPr>
              <w:t>1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6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820BD8" w:rsidRDefault="00327437" w:rsidP="00DA62F8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R180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1 MHz to </w:t>
            </w:r>
            <w:r>
              <w:rPr>
                <w:rFonts w:cs="Times New Roman"/>
                <w:sz w:val="24"/>
                <w:szCs w:val="24"/>
                <w:lang w:val="en-US"/>
              </w:rPr>
              <w:t>18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820BD8" w:rsidRDefault="00327437" w:rsidP="00DA62F8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RP5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customized solutions,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1 MHz to 0.5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</w:tcBorders>
            <w:shd w:val="clear" w:color="auto" w:fill="auto"/>
            <w:noWrap/>
            <w:vAlign w:val="center"/>
          </w:tcPr>
          <w:p w:rsidR="00327437" w:rsidRPr="00820BD8" w:rsidRDefault="00327437" w:rsidP="00DA62F8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RP60</w:t>
            </w:r>
          </w:p>
        </w:tc>
        <w:tc>
          <w:tcPr>
            <w:tcW w:w="4536" w:type="dxa"/>
            <w:tcBorders>
              <w:top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customized solutions,</w:t>
            </w:r>
          </w:p>
          <w:p w:rsidR="00327437" w:rsidRPr="00101A53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1 MHz to 6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</w:tcBorders>
            <w:shd w:val="clear" w:color="auto" w:fill="auto"/>
            <w:noWrap/>
            <w:vAlign w:val="center"/>
          </w:tcPr>
          <w:p w:rsidR="00327437" w:rsidRPr="000B3576" w:rsidRDefault="00327437" w:rsidP="00DA62F8">
            <w:pPr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RP180</w:t>
            </w:r>
          </w:p>
        </w:tc>
        <w:tc>
          <w:tcPr>
            <w:tcW w:w="4536" w:type="dxa"/>
            <w:tcBorders>
              <w:top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customized solutions,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1 MHz to </w:t>
            </w:r>
            <w:r>
              <w:rPr>
                <w:rFonts w:cs="Times New Roman"/>
                <w:sz w:val="24"/>
                <w:szCs w:val="24"/>
                <w:lang w:val="en-US"/>
              </w:rPr>
              <w:t>18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  <w:r>
              <w:rPr>
                <w:rFonts w:cs="Times New Roman"/>
                <w:sz w:val="24"/>
                <w:szCs w:val="24"/>
                <w:lang w:val="en-US"/>
              </w:rPr>
              <w:t>,</w:t>
            </w:r>
            <w:r w:rsidRPr="00EA034D">
              <w:rPr>
                <w:rFonts w:cs="Times New Roman"/>
                <w:sz w:val="24"/>
                <w:szCs w:val="24"/>
                <w:lang w:val="en-US"/>
              </w:rPr>
              <w:br/>
            </w:r>
            <w:r>
              <w:rPr>
                <w:rFonts w:cs="Times New Roman"/>
                <w:sz w:val="24"/>
                <w:szCs w:val="24"/>
                <w:lang w:val="en-US"/>
              </w:rPr>
              <w:t>46.875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MHz to </w:t>
            </w:r>
            <w:r>
              <w:rPr>
                <w:rFonts w:cs="Times New Roman"/>
                <w:sz w:val="24"/>
                <w:szCs w:val="24"/>
                <w:lang w:val="en-US"/>
              </w:rPr>
              <w:t>18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27437" w:rsidRPr="000B3576" w:rsidTr="00DA62F8">
        <w:trPr>
          <w:trHeight w:val="300"/>
        </w:trPr>
        <w:tc>
          <w:tcPr>
            <w:tcW w:w="9371" w:type="dxa"/>
            <w:gridSpan w:val="2"/>
            <w:shd w:val="clear" w:color="auto" w:fill="96C7E6"/>
            <w:noWrap/>
            <w:vAlign w:val="bottom"/>
            <w:hideMark/>
          </w:tcPr>
          <w:p w:rsidR="00327437" w:rsidRPr="00820BD8" w:rsidRDefault="00327437" w:rsidP="00DA62F8">
            <w:pPr>
              <w:spacing w:before="240" w:after="24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Vector network analyzers</w:t>
            </w:r>
          </w:p>
        </w:tc>
      </w:tr>
      <w:tr w:rsidR="00327437" w:rsidRPr="00820BD8" w:rsidTr="00DA62F8">
        <w:trPr>
          <w:trHeight w:val="300"/>
        </w:trPr>
        <w:tc>
          <w:tcPr>
            <w:tcW w:w="9371" w:type="dxa"/>
            <w:gridSpan w:val="2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820BD8" w:rsidRDefault="00327437" w:rsidP="00DA62F8">
            <w:pPr>
              <w:spacing w:before="120"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iCs/>
                <w:sz w:val="24"/>
                <w:szCs w:val="24"/>
                <w:lang w:val="en-US" w:eastAsia="ru-RU"/>
              </w:rPr>
              <w:t>Cobalt series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820BD8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C1205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from 100 kHz to 4.8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820BD8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C1207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from 100 kHz to 7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820BD8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 w:eastAsia="ru-RU"/>
              </w:rPr>
              <w:t>C1209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9.0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820BD8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C1214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14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B8148F" w:rsidRPr="00E84E66" w:rsidTr="00B8148F">
        <w:trPr>
          <w:trHeight w:val="300"/>
        </w:trPr>
        <w:tc>
          <w:tcPr>
            <w:tcW w:w="4835" w:type="dxa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B8148F" w:rsidRPr="00820BD8" w:rsidRDefault="00B8148F" w:rsidP="009C53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 w:eastAsia="ru-RU"/>
              </w:rPr>
              <w:t>C1220</w:t>
            </w:r>
          </w:p>
        </w:tc>
        <w:tc>
          <w:tcPr>
            <w:tcW w:w="4536" w:type="dxa"/>
            <w:tcBorders>
              <w:bottom w:val="single" w:sz="8" w:space="0" w:color="0672BA"/>
            </w:tcBorders>
          </w:tcPr>
          <w:p w:rsidR="00B8148F" w:rsidRPr="00820BD8" w:rsidRDefault="00B8148F" w:rsidP="009C53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B8148F" w:rsidRPr="00820BD8" w:rsidRDefault="00B8148F" w:rsidP="009C53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20.0 GHz</w:t>
            </w:r>
          </w:p>
        </w:tc>
      </w:tr>
      <w:tr w:rsidR="00B8148F" w:rsidRPr="00E84E66" w:rsidTr="009C534B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B8148F" w:rsidRPr="00820BD8" w:rsidRDefault="00B8148F" w:rsidP="009C53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 w:eastAsia="ru-RU"/>
              </w:rPr>
              <w:t>C1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409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B8148F" w:rsidRPr="00820BD8" w:rsidRDefault="00B8148F" w:rsidP="009C53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-ports, 50 Ω, basic configuration,</w:t>
            </w:r>
          </w:p>
          <w:p w:rsidR="00B8148F" w:rsidRPr="00820BD8" w:rsidRDefault="00B8148F" w:rsidP="009C53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</w:tbl>
    <w:p w:rsidR="0074271C" w:rsidRPr="00656B53" w:rsidRDefault="0074271C">
      <w:pPr>
        <w:rPr>
          <w:lang w:val="en-US"/>
        </w:rPr>
      </w:pPr>
      <w:r w:rsidRPr="00656B53">
        <w:rPr>
          <w:lang w:val="en-US"/>
        </w:rPr>
        <w:br w:type="page"/>
      </w:r>
    </w:p>
    <w:p w:rsidR="0074271C" w:rsidRPr="00656B53" w:rsidRDefault="0074271C">
      <w:pPr>
        <w:rPr>
          <w:lang w:val="en-US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835"/>
        <w:gridCol w:w="4536"/>
      </w:tblGrid>
      <w:tr w:rsidR="0074271C" w:rsidRPr="000B3576" w:rsidTr="0074271C">
        <w:trPr>
          <w:trHeight w:val="300"/>
        </w:trPr>
        <w:tc>
          <w:tcPr>
            <w:tcW w:w="9371" w:type="dxa"/>
            <w:gridSpan w:val="2"/>
            <w:shd w:val="clear" w:color="auto" w:fill="96C7E6"/>
            <w:noWrap/>
            <w:vAlign w:val="bottom"/>
            <w:hideMark/>
          </w:tcPr>
          <w:p w:rsidR="0074271C" w:rsidRPr="00820BD8" w:rsidRDefault="0074271C" w:rsidP="003358EB">
            <w:pPr>
              <w:spacing w:before="240" w:after="24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Vector network analyzers</w:t>
            </w:r>
          </w:p>
        </w:tc>
      </w:tr>
      <w:tr w:rsidR="00B8148F" w:rsidRPr="00E84E66" w:rsidTr="0074271C">
        <w:trPr>
          <w:trHeight w:val="300"/>
        </w:trPr>
        <w:tc>
          <w:tcPr>
            <w:tcW w:w="4835" w:type="dxa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B8148F" w:rsidRPr="00820BD8" w:rsidRDefault="00B8148F" w:rsidP="009C534B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 w:eastAsia="ru-RU"/>
              </w:rPr>
              <w:t>C1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420</w:t>
            </w:r>
          </w:p>
        </w:tc>
        <w:tc>
          <w:tcPr>
            <w:tcW w:w="4536" w:type="dxa"/>
            <w:tcBorders>
              <w:bottom w:val="single" w:sz="8" w:space="0" w:color="0672BA"/>
            </w:tcBorders>
          </w:tcPr>
          <w:p w:rsidR="00B8148F" w:rsidRPr="00820BD8" w:rsidRDefault="00B8148F" w:rsidP="009C534B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-ports, 50 Ω, basic configuration,</w:t>
            </w:r>
          </w:p>
          <w:p w:rsidR="00B8148F" w:rsidRPr="00820BD8" w:rsidRDefault="00B8148F" w:rsidP="009C534B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20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27437" w:rsidRPr="00820BD8" w:rsidTr="00DA62F8">
        <w:trPr>
          <w:trHeight w:val="300"/>
        </w:trPr>
        <w:tc>
          <w:tcPr>
            <w:tcW w:w="4835" w:type="dxa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E1169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C22</w:t>
            </w:r>
            <w:r>
              <w:rPr>
                <w:rFonts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36" w:type="dxa"/>
            <w:tcBorders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direct receiver access,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27437" w:rsidRPr="00820BD8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E1169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C2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-ports, 50 Ω, direct receiver access,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27437" w:rsidRPr="00820BD8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E1169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C2220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direct receiver access,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20.0 GHz</w:t>
            </w:r>
          </w:p>
        </w:tc>
      </w:tr>
      <w:tr w:rsidR="00327437" w:rsidRPr="00820BD8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E1169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C2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-ports, 50 Ω, direct receiver access,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20.0 GHz</w:t>
            </w:r>
          </w:p>
        </w:tc>
      </w:tr>
      <w:tr w:rsidR="00327437" w:rsidRPr="00820BD8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E1169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2-ports, 50 Ω, </w:t>
            </w:r>
            <w:r>
              <w:rPr>
                <w:rFonts w:cs="Times New Roman"/>
                <w:sz w:val="24"/>
                <w:szCs w:val="24"/>
                <w:lang w:val="en-US"/>
              </w:rPr>
              <w:t>frequency extension solution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 w:rsidRPr="00555F0F">
              <w:rPr>
                <w:rFonts w:cs="Times New Roman"/>
                <w:sz w:val="24"/>
                <w:szCs w:val="24"/>
                <w:lang w:val="en-US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27437" w:rsidRPr="00820BD8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E1169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44</w:t>
            </w:r>
            <w:r>
              <w:rPr>
                <w:rFonts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-ports, 50 Ω, </w:t>
            </w:r>
            <w:r>
              <w:rPr>
                <w:rFonts w:cs="Times New Roman"/>
                <w:sz w:val="24"/>
                <w:szCs w:val="24"/>
                <w:lang w:val="en-US"/>
              </w:rPr>
              <w:t>frequency extension solution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 w:rsidRPr="00555F0F">
              <w:rPr>
                <w:rFonts w:cs="Times New Roman"/>
                <w:sz w:val="24"/>
                <w:szCs w:val="24"/>
                <w:lang w:val="en-US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27437" w:rsidRPr="00820BD8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E1169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2-ports, 50 Ω, </w:t>
            </w:r>
            <w:r>
              <w:rPr>
                <w:rFonts w:cs="Times New Roman"/>
                <w:sz w:val="24"/>
                <w:szCs w:val="24"/>
                <w:lang w:val="en-US"/>
              </w:rPr>
              <w:t>frequency extension solution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20.0 GHz</w:t>
            </w:r>
          </w:p>
        </w:tc>
      </w:tr>
      <w:tr w:rsidR="00327437" w:rsidRPr="00820BD8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E1169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</w:t>
            </w:r>
            <w:r>
              <w:rPr>
                <w:rFonts w:cs="Times New Roman"/>
                <w:sz w:val="24"/>
                <w:szCs w:val="24"/>
                <w:lang w:val="en-US" w:eastAsia="ru-RU"/>
              </w:rPr>
              <w:t>44</w:t>
            </w:r>
            <w:r w:rsidRPr="00820BD8"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-ports, 50 Ω, </w:t>
            </w:r>
            <w:r>
              <w:rPr>
                <w:rFonts w:cs="Times New Roman"/>
                <w:sz w:val="24"/>
                <w:szCs w:val="24"/>
                <w:lang w:val="en-US"/>
              </w:rPr>
              <w:t>frequency extension solution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20.0 GHz</w:t>
            </w:r>
          </w:p>
        </w:tc>
      </w:tr>
      <w:tr w:rsidR="00327437" w:rsidRPr="00A47317" w:rsidTr="00DA62F8">
        <w:trPr>
          <w:trHeight w:val="300"/>
        </w:trPr>
        <w:tc>
          <w:tcPr>
            <w:tcW w:w="9371" w:type="dxa"/>
            <w:gridSpan w:val="2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47317" w:rsidRDefault="00327437" w:rsidP="00DA62F8">
            <w:pPr>
              <w:spacing w:before="120"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Full size series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47317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PLANAR 304/1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27437" w:rsidRPr="00A47317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3.2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47317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PLANAR 804/1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27437" w:rsidRPr="00A47317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47317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PLANAR 808/1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4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-ports, 50 Ω, basic configuration,</w:t>
            </w:r>
          </w:p>
          <w:p w:rsidR="00327437" w:rsidRPr="00A47317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27437" w:rsidRPr="00A47317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47317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PLANAR 814/1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direct receiver access,</w:t>
            </w:r>
          </w:p>
          <w:p w:rsidR="00327437" w:rsidRPr="00A47317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100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.0 GHz</w:t>
            </w:r>
          </w:p>
        </w:tc>
      </w:tr>
      <w:tr w:rsidR="00327437" w:rsidRPr="00A47317" w:rsidTr="00D814F9">
        <w:trPr>
          <w:trHeight w:val="300"/>
        </w:trPr>
        <w:tc>
          <w:tcPr>
            <w:tcW w:w="9371" w:type="dxa"/>
            <w:gridSpan w:val="2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820BD8" w:rsidRDefault="00327437" w:rsidP="00DA62F8">
            <w:pPr>
              <w:spacing w:before="120"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iCs/>
                <w:sz w:val="24"/>
                <w:szCs w:val="24"/>
                <w:lang w:val="en-US" w:eastAsia="ru-RU"/>
              </w:rPr>
              <w:t>Co</w:t>
            </w:r>
            <w:r>
              <w:rPr>
                <w:rFonts w:cs="Times New Roman"/>
                <w:iCs/>
                <w:sz w:val="24"/>
                <w:szCs w:val="24"/>
                <w:lang w:val="en-US" w:eastAsia="ru-RU"/>
              </w:rPr>
              <w:t>mpact series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820BD8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S5048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</w:t>
            </w:r>
            <w:r>
              <w:rPr>
                <w:rFonts w:cs="Times New Roman"/>
                <w:sz w:val="24"/>
                <w:szCs w:val="24"/>
                <w:lang w:val="en-US"/>
              </w:rPr>
              <w:t>20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4.8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820BD8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S5065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</w:t>
            </w:r>
            <w:r>
              <w:rPr>
                <w:rFonts w:cs="Times New Roman"/>
                <w:sz w:val="24"/>
                <w:szCs w:val="24"/>
                <w:lang w:val="en-US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6.5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Pr="00AE1169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S5085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</w:t>
            </w:r>
            <w:r>
              <w:rPr>
                <w:rFonts w:cs="Times New Roman"/>
                <w:sz w:val="24"/>
                <w:szCs w:val="24"/>
                <w:lang w:val="en-US"/>
              </w:rPr>
              <w:t>9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8.5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S7530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2-ports, </w:t>
            </w:r>
            <w:r>
              <w:rPr>
                <w:rFonts w:cs="Times New Roman"/>
                <w:sz w:val="24"/>
                <w:szCs w:val="24"/>
                <w:lang w:val="en-US"/>
              </w:rPr>
              <w:t>75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Ω, basic configuration,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</w:t>
            </w:r>
            <w:r>
              <w:rPr>
                <w:rFonts w:cs="Times New Roman"/>
                <w:sz w:val="24"/>
                <w:szCs w:val="24"/>
                <w:lang w:val="en-US"/>
              </w:rPr>
              <w:t>20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3.0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PLANAR TR1300/1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2-ports, 50 Ω, </w:t>
            </w:r>
            <w:r>
              <w:rPr>
                <w:rFonts w:cs="Times New Roman"/>
                <w:sz w:val="24"/>
                <w:szCs w:val="24"/>
                <w:lang w:val="en-US"/>
              </w:rPr>
              <w:t>one-directional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</w:t>
            </w:r>
            <w:r w:rsidRPr="00EA034D">
              <w:rPr>
                <w:rFonts w:cs="Times New Roman"/>
                <w:sz w:val="24"/>
                <w:szCs w:val="24"/>
                <w:lang w:val="en-US"/>
              </w:rPr>
              <w:t>300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kHz to </w:t>
            </w:r>
            <w:r w:rsidRPr="00EA034D">
              <w:rPr>
                <w:rFonts w:cs="Times New Roman"/>
                <w:sz w:val="24"/>
                <w:szCs w:val="24"/>
                <w:lang w:val="en-US"/>
              </w:rPr>
              <w:t>1</w:t>
            </w:r>
            <w:r>
              <w:rPr>
                <w:rFonts w:cs="Times New Roman"/>
                <w:sz w:val="24"/>
                <w:szCs w:val="24"/>
                <w:lang w:val="en-US"/>
              </w:rPr>
              <w:t>.</w:t>
            </w:r>
            <w:r w:rsidRPr="005D4554">
              <w:rPr>
                <w:rFonts w:cs="Times New Roman"/>
                <w:sz w:val="24"/>
                <w:szCs w:val="24"/>
                <w:lang w:val="en-US"/>
              </w:rPr>
              <w:t>3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27437" w:rsidRPr="00E84E66" w:rsidTr="00B8148F">
        <w:trPr>
          <w:trHeight w:val="300"/>
        </w:trPr>
        <w:tc>
          <w:tcPr>
            <w:tcW w:w="4835" w:type="dxa"/>
            <w:tcBorders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TR5048</w:t>
            </w:r>
          </w:p>
        </w:tc>
        <w:tc>
          <w:tcPr>
            <w:tcW w:w="4536" w:type="dxa"/>
            <w:tcBorders>
              <w:bottom w:val="single" w:sz="8" w:space="0" w:color="0672BA"/>
            </w:tcBorders>
          </w:tcPr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2-ports, 50 Ω, </w:t>
            </w:r>
            <w:r>
              <w:rPr>
                <w:rFonts w:cs="Times New Roman"/>
                <w:sz w:val="24"/>
                <w:szCs w:val="24"/>
                <w:lang w:val="en-US"/>
              </w:rPr>
              <w:t>one-directional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from </w:t>
            </w:r>
            <w:r>
              <w:rPr>
                <w:rFonts w:cs="Times New Roman"/>
                <w:sz w:val="24"/>
                <w:szCs w:val="24"/>
                <w:lang w:val="en-US"/>
              </w:rPr>
              <w:t>20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kHz to </w:t>
            </w:r>
            <w:r>
              <w:rPr>
                <w:rFonts w:cs="Times New Roman"/>
                <w:sz w:val="24"/>
                <w:szCs w:val="24"/>
                <w:lang w:val="en-US"/>
              </w:rPr>
              <w:t>4.8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327437" w:rsidRPr="00E84E66" w:rsidTr="00DA62F8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327437" w:rsidRDefault="00327437" w:rsidP="00DA62F8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TR7530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327437" w:rsidRPr="00B9450F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B9450F">
              <w:rPr>
                <w:rFonts w:cs="Times New Roman"/>
                <w:sz w:val="24"/>
                <w:szCs w:val="24"/>
                <w:lang w:val="en-US"/>
              </w:rPr>
              <w:t xml:space="preserve">2-ports, </w:t>
            </w:r>
            <w:r>
              <w:rPr>
                <w:rFonts w:cs="Times New Roman"/>
                <w:sz w:val="24"/>
                <w:szCs w:val="24"/>
                <w:lang w:val="en-US"/>
              </w:rPr>
              <w:t>75</w:t>
            </w:r>
            <w:r w:rsidRPr="00B9450F">
              <w:rPr>
                <w:rFonts w:cs="Times New Roman"/>
                <w:sz w:val="24"/>
                <w:szCs w:val="24"/>
                <w:lang w:val="en-US"/>
              </w:rPr>
              <w:t> Ω, one-directional,</w:t>
            </w:r>
          </w:p>
          <w:p w:rsidR="00327437" w:rsidRPr="00820BD8" w:rsidRDefault="00327437" w:rsidP="00DA62F8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B9450F">
              <w:rPr>
                <w:rFonts w:cs="Times New Roman"/>
                <w:sz w:val="24"/>
                <w:szCs w:val="24"/>
                <w:lang w:val="en-US"/>
              </w:rPr>
              <w:t>from 20 kHz to 3.0 GHz</w:t>
            </w:r>
          </w:p>
        </w:tc>
      </w:tr>
    </w:tbl>
    <w:p w:rsidR="00E27B87" w:rsidRPr="00984CFD" w:rsidRDefault="00E27B87">
      <w:pPr>
        <w:rPr>
          <w:sz w:val="24"/>
          <w:szCs w:val="24"/>
          <w:lang w:val="en-US"/>
        </w:rPr>
      </w:pPr>
    </w:p>
    <w:p w:rsidR="00101A53" w:rsidRPr="00101A53" w:rsidRDefault="00101A53">
      <w:pPr>
        <w:rPr>
          <w:b/>
          <w:sz w:val="24"/>
          <w:szCs w:val="24"/>
          <w:lang w:val="en-US"/>
        </w:rPr>
      </w:pPr>
      <w:r w:rsidRPr="00101A53">
        <w:rPr>
          <w:b/>
          <w:sz w:val="24"/>
          <w:szCs w:val="24"/>
          <w:lang w:val="en-US"/>
        </w:rPr>
        <w:t>17 April 2017</w:t>
      </w:r>
    </w:p>
    <w:p w:rsidR="007D06A6" w:rsidRPr="00101A53" w:rsidRDefault="007D06A6">
      <w:pPr>
        <w:rPr>
          <w:b/>
          <w:sz w:val="24"/>
          <w:szCs w:val="24"/>
          <w:lang w:val="en-US"/>
        </w:rPr>
      </w:pPr>
      <w:r w:rsidRPr="00101A53">
        <w:rPr>
          <w:b/>
          <w:sz w:val="24"/>
          <w:szCs w:val="24"/>
          <w:lang w:val="en-US"/>
        </w:rPr>
        <w:t>Version 2.1.156.2654</w:t>
      </w:r>
    </w:p>
    <w:p w:rsidR="00101A53" w:rsidRPr="00820BD8" w:rsidRDefault="00101A53">
      <w:pPr>
        <w:rPr>
          <w:sz w:val="24"/>
          <w:szCs w:val="24"/>
          <w:lang w:val="en-US"/>
        </w:rPr>
      </w:pPr>
    </w:p>
    <w:p w:rsidR="00AE1169" w:rsidRPr="00AE1169" w:rsidRDefault="00101A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This v</w:t>
      </w:r>
      <w:r w:rsidR="005B3B1C" w:rsidRPr="007D06A6">
        <w:rPr>
          <w:sz w:val="24"/>
          <w:szCs w:val="24"/>
          <w:lang w:val="en-US"/>
        </w:rPr>
        <w:t xml:space="preserve">ersion is designed </w:t>
      </w:r>
      <w:r w:rsidR="00AE1169">
        <w:rPr>
          <w:sz w:val="24"/>
          <w:szCs w:val="24"/>
          <w:lang w:val="en-US"/>
        </w:rPr>
        <w:t>for</w:t>
      </w:r>
      <w:r w:rsidR="005B3B1C" w:rsidRPr="007D06A6">
        <w:rPr>
          <w:sz w:val="24"/>
          <w:szCs w:val="24"/>
          <w:lang w:val="en-US"/>
        </w:rPr>
        <w:t xml:space="preserve"> </w:t>
      </w:r>
      <w:r w:rsidR="0013317A">
        <w:rPr>
          <w:sz w:val="24"/>
          <w:szCs w:val="24"/>
          <w:lang w:val="en-US"/>
        </w:rPr>
        <w:t>performance testing</w:t>
      </w:r>
      <w:r w:rsidR="00AE1169" w:rsidRPr="00AE1169">
        <w:rPr>
          <w:sz w:val="24"/>
          <w:szCs w:val="24"/>
          <w:lang w:val="en-US"/>
        </w:rPr>
        <w:t xml:space="preserve"> of </w:t>
      </w:r>
      <w:r w:rsidR="00AE1169">
        <w:rPr>
          <w:sz w:val="24"/>
          <w:szCs w:val="24"/>
          <w:lang w:val="en-US"/>
        </w:rPr>
        <w:t>VNAs and</w:t>
      </w:r>
      <w:r w:rsidR="00AE1169" w:rsidRPr="00AE1169">
        <w:rPr>
          <w:sz w:val="24"/>
          <w:szCs w:val="24"/>
          <w:lang w:val="en-US"/>
        </w:rPr>
        <w:t xml:space="preserve"> supports </w:t>
      </w:r>
      <w:r w:rsidR="00AE1169">
        <w:rPr>
          <w:sz w:val="24"/>
          <w:szCs w:val="24"/>
          <w:lang w:val="en-US"/>
        </w:rPr>
        <w:t xml:space="preserve">two verification </w:t>
      </w:r>
      <w:r w:rsidR="00927FC4">
        <w:rPr>
          <w:sz w:val="24"/>
          <w:szCs w:val="24"/>
          <w:lang w:val="en-US"/>
        </w:rPr>
        <w:t>methods</w:t>
      </w:r>
      <w:r w:rsidR="00AE1169">
        <w:rPr>
          <w:sz w:val="24"/>
          <w:szCs w:val="24"/>
          <w:lang w:val="en-US"/>
        </w:rPr>
        <w:t>: common verification and calibration comparison.</w:t>
      </w:r>
    </w:p>
    <w:p w:rsidR="005B3B1C" w:rsidRPr="007D06A6" w:rsidRDefault="00101A53">
      <w:pPr>
        <w:rPr>
          <w:sz w:val="24"/>
          <w:szCs w:val="24"/>
          <w:lang w:val="en-US"/>
        </w:rPr>
      </w:pPr>
      <w:r w:rsidRPr="00101A53">
        <w:rPr>
          <w:sz w:val="24"/>
          <w:szCs w:val="24"/>
          <w:lang w:val="en-US"/>
        </w:rPr>
        <w:t xml:space="preserve">Beginning from this version, </w:t>
      </w:r>
      <w:r w:rsidR="000B3576" w:rsidRPr="000B3576">
        <w:rPr>
          <w:sz w:val="24"/>
          <w:szCs w:val="24"/>
          <w:lang w:val="en-US"/>
        </w:rPr>
        <w:t>VNAPT has a compatibility property</w:t>
      </w:r>
      <w:r w:rsidRPr="00101A53">
        <w:rPr>
          <w:sz w:val="24"/>
          <w:szCs w:val="24"/>
          <w:lang w:val="en-US"/>
        </w:rPr>
        <w:t>, it means that</w:t>
      </w:r>
      <w:r w:rsidR="007D06A6" w:rsidRPr="007D06A6">
        <w:rPr>
          <w:sz w:val="24"/>
          <w:szCs w:val="24"/>
          <w:lang w:val="en-US"/>
        </w:rPr>
        <w:t xml:space="preserve"> all the following releases will support reports created by earlier versions.</w:t>
      </w:r>
    </w:p>
    <w:p w:rsidR="005B3B1C" w:rsidRPr="00820BD8" w:rsidRDefault="005B3B1C">
      <w:pPr>
        <w:rPr>
          <w:sz w:val="24"/>
          <w:szCs w:val="24"/>
          <w:lang w:val="en-US"/>
        </w:rPr>
      </w:pPr>
    </w:p>
    <w:p w:rsidR="00820BD8" w:rsidRPr="00A45AAF" w:rsidRDefault="00820BD8" w:rsidP="00EA34E0">
      <w:pPr>
        <w:pStyle w:val="Caption"/>
        <w:keepNext/>
        <w:rPr>
          <w:vanish/>
          <w:color w:val="auto"/>
          <w:lang w:val="en-US"/>
          <w:specVanish/>
        </w:rPr>
      </w:pPr>
      <w:r w:rsidRPr="00A45AAF">
        <w:rPr>
          <w:color w:val="auto"/>
          <w:lang w:val="en-US"/>
        </w:rPr>
        <w:t>Table </w:t>
      </w:r>
    </w:p>
    <w:p w:rsidR="00EA34E0" w:rsidRPr="00A45AAF" w:rsidRDefault="00EA34E0" w:rsidP="00820BD8">
      <w:pPr>
        <w:rPr>
          <w:sz w:val="24"/>
          <w:szCs w:val="24"/>
          <w:lang w:val="en-US"/>
        </w:rPr>
      </w:pPr>
      <w:r w:rsidRPr="00A45AAF">
        <w:fldChar w:fldCharType="begin"/>
      </w:r>
      <w:r w:rsidRPr="00A45AAF">
        <w:rPr>
          <w:lang w:val="en-US"/>
        </w:rPr>
        <w:instrText xml:space="preserve"> SEQ Table \* ARABIC </w:instrText>
      </w:r>
      <w:r w:rsidRPr="00A45AAF">
        <w:fldChar w:fldCharType="separate"/>
      </w:r>
      <w:r w:rsidR="0074271C">
        <w:rPr>
          <w:noProof/>
          <w:lang w:val="en-US"/>
        </w:rPr>
        <w:t>2</w:t>
      </w:r>
      <w:r w:rsidRPr="00A45AAF">
        <w:fldChar w:fldCharType="end"/>
      </w:r>
      <w:r w:rsidR="00820BD8" w:rsidRPr="00A45AAF">
        <w:rPr>
          <w:lang w:val="en-US"/>
        </w:rPr>
        <w:t> </w:t>
      </w:r>
      <w:r w:rsidR="00820BD8" w:rsidRPr="00A45AAF">
        <w:rPr>
          <w:sz w:val="24"/>
          <w:szCs w:val="24"/>
          <w:lang w:val="en-US"/>
        </w:rPr>
        <w:t>List of supported devices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835"/>
        <w:gridCol w:w="4536"/>
      </w:tblGrid>
      <w:tr w:rsidR="00820BD8" w:rsidRPr="00820BD8" w:rsidTr="00820BD8">
        <w:trPr>
          <w:trHeight w:val="300"/>
        </w:trPr>
        <w:tc>
          <w:tcPr>
            <w:tcW w:w="9371" w:type="dxa"/>
            <w:gridSpan w:val="2"/>
            <w:shd w:val="clear" w:color="auto" w:fill="96C7E6"/>
            <w:noWrap/>
            <w:vAlign w:val="bottom"/>
          </w:tcPr>
          <w:p w:rsidR="00BC58D6" w:rsidRPr="00820BD8" w:rsidRDefault="00BC58D6" w:rsidP="00820BD8">
            <w:pPr>
              <w:spacing w:before="240" w:after="240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 w:eastAsia="ru-RU"/>
              </w:rPr>
              <w:t>Vector reflectometers</w:t>
            </w:r>
          </w:p>
        </w:tc>
      </w:tr>
      <w:tr w:rsidR="00820BD8" w:rsidRPr="00820BD8" w:rsidTr="00820BD8">
        <w:trPr>
          <w:trHeight w:val="300"/>
        </w:trPr>
        <w:tc>
          <w:tcPr>
            <w:tcW w:w="9371" w:type="dxa"/>
            <w:gridSpan w:val="2"/>
            <w:tcBorders>
              <w:bottom w:val="single" w:sz="8" w:space="0" w:color="0672BA"/>
            </w:tcBorders>
            <w:shd w:val="clear" w:color="auto" w:fill="auto"/>
            <w:noWrap/>
            <w:vAlign w:val="bottom"/>
          </w:tcPr>
          <w:p w:rsidR="00BC58D6" w:rsidRPr="00820BD8" w:rsidRDefault="00BC58D6" w:rsidP="00820BD8">
            <w:pPr>
              <w:spacing w:before="120"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="00820BD8" w:rsidRPr="00820BD8">
              <w:rPr>
                <w:rFonts w:cs="Times New Roman"/>
                <w:sz w:val="24"/>
                <w:szCs w:val="24"/>
                <w:lang w:val="en-US"/>
              </w:rPr>
              <w:t>-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series</w:t>
            </w:r>
          </w:p>
        </w:tc>
      </w:tr>
      <w:tr w:rsidR="00820BD8" w:rsidRPr="00E84E66" w:rsidTr="00EB4160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  <w:hideMark/>
          </w:tcPr>
          <w:p w:rsidR="00BC58D6" w:rsidRPr="00820BD8" w:rsidRDefault="00BC58D6" w:rsidP="00EB4160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R54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85 MHz to 5.4 GHz</w:t>
            </w:r>
          </w:p>
        </w:tc>
      </w:tr>
      <w:tr w:rsidR="00820BD8" w:rsidRPr="00E84E66" w:rsidTr="00EB4160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  <w:hideMark/>
          </w:tcPr>
          <w:p w:rsidR="00BC58D6" w:rsidRPr="00820BD8" w:rsidRDefault="00BC58D6" w:rsidP="00EB4160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R60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1 MHz to 6 GHz</w:t>
            </w:r>
          </w:p>
        </w:tc>
      </w:tr>
      <w:tr w:rsidR="00820BD8" w:rsidRPr="00E84E66" w:rsidTr="00EB4160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  <w:hideMark/>
          </w:tcPr>
          <w:p w:rsidR="00BC58D6" w:rsidRPr="00820BD8" w:rsidRDefault="00BC58D6" w:rsidP="00EB4160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R140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BC58D6" w:rsidRPr="00820BD8" w:rsidRDefault="00E8327F" w:rsidP="003556B4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85 MHz</w:t>
            </w:r>
            <w:r w:rsidR="00BC58D6" w:rsidRPr="00820BD8">
              <w:rPr>
                <w:rFonts w:cs="Times New Roman"/>
                <w:sz w:val="24"/>
                <w:szCs w:val="24"/>
                <w:lang w:val="en-US"/>
              </w:rPr>
              <w:t xml:space="preserve"> to </w:t>
            </w:r>
            <w:r w:rsidR="003556B4" w:rsidRPr="003556B4">
              <w:rPr>
                <w:rFonts w:cs="Times New Roman"/>
                <w:sz w:val="24"/>
                <w:szCs w:val="24"/>
                <w:lang w:val="en-US"/>
              </w:rPr>
              <w:t>14</w:t>
            </w:r>
            <w:r w:rsidR="00BC58D6"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820BD8" w:rsidRPr="00E84E66" w:rsidTr="00EB4160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  <w:hideMark/>
          </w:tcPr>
          <w:p w:rsidR="00BC58D6" w:rsidRPr="00820BD8" w:rsidRDefault="00BC58D6" w:rsidP="00EB4160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R160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basic configuration,</w:t>
            </w:r>
          </w:p>
          <w:p w:rsidR="00BC58D6" w:rsidRPr="00820BD8" w:rsidRDefault="002E2364" w:rsidP="00BC58D6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85 MHz</w:t>
            </w:r>
            <w:r w:rsidR="00BC58D6" w:rsidRPr="00820BD8">
              <w:rPr>
                <w:rFonts w:cs="Times New Roman"/>
                <w:sz w:val="24"/>
                <w:szCs w:val="24"/>
                <w:lang w:val="en-US"/>
              </w:rPr>
              <w:t xml:space="preserve"> to </w:t>
            </w:r>
            <w:r w:rsidR="003556B4" w:rsidRPr="00E8327F">
              <w:rPr>
                <w:rFonts w:cs="Times New Roman"/>
                <w:sz w:val="24"/>
                <w:szCs w:val="24"/>
                <w:lang w:val="en-US"/>
              </w:rPr>
              <w:t>1</w:t>
            </w:r>
            <w:r w:rsidR="00BC58D6" w:rsidRPr="00820BD8">
              <w:rPr>
                <w:rFonts w:cs="Times New Roman"/>
                <w:sz w:val="24"/>
                <w:szCs w:val="24"/>
                <w:lang w:val="en-US"/>
              </w:rPr>
              <w:t>6 GHz</w:t>
            </w:r>
          </w:p>
        </w:tc>
      </w:tr>
      <w:tr w:rsidR="00820BD8" w:rsidRPr="00E84E66" w:rsidTr="00EB4160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BC58D6" w:rsidRPr="00820BD8" w:rsidRDefault="00BC58D6" w:rsidP="00EB4160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RP5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customized solutions,</w:t>
            </w:r>
          </w:p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1 MHz to 0.5 GHz</w:t>
            </w:r>
          </w:p>
        </w:tc>
      </w:tr>
      <w:tr w:rsidR="00820BD8" w:rsidRPr="00E84E66" w:rsidTr="00984CFD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BC58D6" w:rsidRPr="00820BD8" w:rsidRDefault="00BC58D6" w:rsidP="00EB4160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RP60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customized solutions,</w:t>
            </w:r>
          </w:p>
          <w:p w:rsidR="00BC58D6" w:rsidRPr="00101A53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1 MHz to 6 GHz</w:t>
            </w:r>
          </w:p>
        </w:tc>
      </w:tr>
      <w:tr w:rsidR="000B3576" w:rsidRPr="00E84E66" w:rsidTr="00984CFD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4" w:space="0" w:color="0672BA"/>
            </w:tcBorders>
            <w:shd w:val="clear" w:color="auto" w:fill="auto"/>
            <w:noWrap/>
            <w:vAlign w:val="center"/>
          </w:tcPr>
          <w:p w:rsidR="000B3576" w:rsidRPr="000B3576" w:rsidRDefault="000B3576" w:rsidP="00EB4160">
            <w:pPr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RP180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4" w:space="0" w:color="0672BA"/>
            </w:tcBorders>
          </w:tcPr>
          <w:p w:rsidR="000B3576" w:rsidRPr="00820BD8" w:rsidRDefault="000B3576" w:rsidP="000B3576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50 Ω, customized solutions,</w:t>
            </w:r>
          </w:p>
          <w:p w:rsidR="000B3576" w:rsidRPr="00820BD8" w:rsidRDefault="000B3576" w:rsidP="00EB4160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1 MHz to </w:t>
            </w:r>
            <w:r>
              <w:rPr>
                <w:rFonts w:cs="Times New Roman"/>
                <w:sz w:val="24"/>
                <w:szCs w:val="24"/>
                <w:lang w:val="en-US"/>
              </w:rPr>
              <w:t>18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  <w:r>
              <w:rPr>
                <w:rFonts w:cs="Times New Roman"/>
                <w:sz w:val="24"/>
                <w:szCs w:val="24"/>
                <w:lang w:val="en-US"/>
              </w:rPr>
              <w:t>,</w:t>
            </w:r>
            <w:r w:rsidR="00EB4160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46.875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 xml:space="preserve"> MHz to </w:t>
            </w:r>
            <w:r>
              <w:rPr>
                <w:rFonts w:cs="Times New Roman"/>
                <w:sz w:val="24"/>
                <w:szCs w:val="24"/>
                <w:lang w:val="en-US"/>
              </w:rPr>
              <w:t>18</w:t>
            </w:r>
            <w:r w:rsidRPr="00820BD8">
              <w:rPr>
                <w:rFonts w:cs="Times New Roman"/>
                <w:sz w:val="24"/>
                <w:szCs w:val="24"/>
                <w:lang w:val="en-US"/>
              </w:rPr>
              <w:t> GHz</w:t>
            </w:r>
          </w:p>
        </w:tc>
      </w:tr>
      <w:tr w:rsidR="00D814F9" w:rsidRPr="00E84E66" w:rsidTr="00984CFD">
        <w:trPr>
          <w:trHeight w:val="300"/>
        </w:trPr>
        <w:tc>
          <w:tcPr>
            <w:tcW w:w="4835" w:type="dxa"/>
            <w:tcBorders>
              <w:top w:val="single" w:sz="4" w:space="0" w:color="0672BA"/>
            </w:tcBorders>
            <w:shd w:val="clear" w:color="auto" w:fill="auto"/>
            <w:noWrap/>
            <w:vAlign w:val="center"/>
          </w:tcPr>
          <w:p w:rsidR="00D814F9" w:rsidRDefault="00D814F9" w:rsidP="00EB4160">
            <w:pPr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536" w:type="dxa"/>
            <w:tcBorders>
              <w:top w:val="single" w:sz="4" w:space="0" w:color="0672BA"/>
            </w:tcBorders>
          </w:tcPr>
          <w:p w:rsidR="00D814F9" w:rsidRPr="00820BD8" w:rsidRDefault="00D814F9" w:rsidP="000B3576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820BD8" w:rsidRPr="000B3576" w:rsidTr="00AE1169">
        <w:trPr>
          <w:trHeight w:val="300"/>
        </w:trPr>
        <w:tc>
          <w:tcPr>
            <w:tcW w:w="9371" w:type="dxa"/>
            <w:gridSpan w:val="2"/>
            <w:shd w:val="clear" w:color="auto" w:fill="96C7E6"/>
            <w:noWrap/>
            <w:vAlign w:val="bottom"/>
            <w:hideMark/>
          </w:tcPr>
          <w:p w:rsidR="00BC58D6" w:rsidRPr="00820BD8" w:rsidRDefault="00BC58D6" w:rsidP="00820BD8">
            <w:pPr>
              <w:spacing w:before="240" w:after="24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Vector network analyzers</w:t>
            </w:r>
          </w:p>
        </w:tc>
      </w:tr>
      <w:tr w:rsidR="00820BD8" w:rsidRPr="00820BD8" w:rsidTr="00AE1169">
        <w:trPr>
          <w:trHeight w:val="300"/>
        </w:trPr>
        <w:tc>
          <w:tcPr>
            <w:tcW w:w="9371" w:type="dxa"/>
            <w:gridSpan w:val="2"/>
            <w:tcBorders>
              <w:bottom w:val="single" w:sz="8" w:space="0" w:color="0672BA"/>
            </w:tcBorders>
            <w:shd w:val="clear" w:color="auto" w:fill="auto"/>
            <w:noWrap/>
            <w:vAlign w:val="bottom"/>
          </w:tcPr>
          <w:p w:rsidR="00BC58D6" w:rsidRPr="00820BD8" w:rsidRDefault="00BC58D6" w:rsidP="00820BD8">
            <w:pPr>
              <w:spacing w:before="120"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iCs/>
                <w:sz w:val="24"/>
                <w:szCs w:val="24"/>
                <w:lang w:val="en-US" w:eastAsia="ru-RU"/>
              </w:rPr>
              <w:t>Cobalt series</w:t>
            </w:r>
          </w:p>
        </w:tc>
      </w:tr>
      <w:tr w:rsidR="00820BD8" w:rsidRPr="00E84E66" w:rsidTr="00EB4160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BC58D6" w:rsidRPr="00820BD8" w:rsidRDefault="00BC58D6" w:rsidP="00EB4160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 w:eastAsia="ru-RU"/>
              </w:rPr>
              <w:t>C1209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9.0 GHz</w:t>
            </w:r>
          </w:p>
        </w:tc>
      </w:tr>
      <w:tr w:rsidR="00820BD8" w:rsidRPr="00E84E66" w:rsidTr="00EB4160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</w:tcPr>
          <w:p w:rsidR="00BC58D6" w:rsidRPr="00820BD8" w:rsidRDefault="00BC58D6" w:rsidP="00EB4160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 w:eastAsia="ru-RU"/>
              </w:rPr>
              <w:t>C1220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basic configuration,</w:t>
            </w:r>
          </w:p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20.0 GHz</w:t>
            </w:r>
          </w:p>
        </w:tc>
      </w:tr>
      <w:tr w:rsidR="00820BD8" w:rsidRPr="00820BD8" w:rsidTr="00EB4160">
        <w:trPr>
          <w:trHeight w:val="300"/>
        </w:trPr>
        <w:tc>
          <w:tcPr>
            <w:tcW w:w="4835" w:type="dxa"/>
            <w:tcBorders>
              <w:top w:val="single" w:sz="8" w:space="0" w:color="0672BA"/>
              <w:bottom w:val="single" w:sz="8" w:space="0" w:color="0672BA"/>
            </w:tcBorders>
            <w:shd w:val="clear" w:color="auto" w:fill="auto"/>
            <w:noWrap/>
            <w:vAlign w:val="center"/>
            <w:hideMark/>
          </w:tcPr>
          <w:p w:rsidR="00BC58D6" w:rsidRPr="00AE1169" w:rsidRDefault="00BC58D6" w:rsidP="00EB4160">
            <w:pPr>
              <w:jc w:val="left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eastAsia="ru-RU"/>
              </w:rPr>
              <w:t>C2220</w:t>
            </w:r>
          </w:p>
        </w:tc>
        <w:tc>
          <w:tcPr>
            <w:tcW w:w="4536" w:type="dxa"/>
            <w:tcBorders>
              <w:top w:val="single" w:sz="8" w:space="0" w:color="0672BA"/>
              <w:bottom w:val="single" w:sz="8" w:space="0" w:color="0672BA"/>
            </w:tcBorders>
          </w:tcPr>
          <w:p w:rsidR="00BC58D6" w:rsidRPr="00820BD8" w:rsidRDefault="00BC58D6" w:rsidP="00CF5309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2-ports, 50 Ω, direct receiver access,</w:t>
            </w:r>
          </w:p>
          <w:p w:rsidR="00BC58D6" w:rsidRPr="00820BD8" w:rsidRDefault="00BC58D6" w:rsidP="00BC58D6">
            <w:pPr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20BD8">
              <w:rPr>
                <w:rFonts w:cs="Times New Roman"/>
                <w:sz w:val="24"/>
                <w:szCs w:val="24"/>
                <w:lang w:val="en-US"/>
              </w:rPr>
              <w:t>from 100 kHz to 20.0 GHz</w:t>
            </w:r>
          </w:p>
        </w:tc>
      </w:tr>
    </w:tbl>
    <w:p w:rsidR="005D4554" w:rsidRDefault="005D4554" w:rsidP="005D4554">
      <w:pPr>
        <w:rPr>
          <w:sz w:val="24"/>
          <w:szCs w:val="24"/>
          <w:lang w:val="en-US"/>
        </w:rPr>
      </w:pPr>
    </w:p>
    <w:sectPr w:rsidR="005D4554" w:rsidSect="00BC58D6">
      <w:headerReference w:type="default" r:id="rId6"/>
      <w:pgSz w:w="11906" w:h="16838"/>
      <w:pgMar w:top="198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54E" w:rsidRDefault="0021754E" w:rsidP="00BC58D6">
      <w:r>
        <w:separator/>
      </w:r>
    </w:p>
  </w:endnote>
  <w:endnote w:type="continuationSeparator" w:id="0">
    <w:p w:rsidR="0021754E" w:rsidRDefault="0021754E" w:rsidP="00BC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54E" w:rsidRDefault="0021754E" w:rsidP="00BC58D6">
      <w:r>
        <w:separator/>
      </w:r>
    </w:p>
  </w:footnote>
  <w:footnote w:type="continuationSeparator" w:id="0">
    <w:p w:rsidR="0021754E" w:rsidRDefault="0021754E" w:rsidP="00BC5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875" w:rsidRPr="00BC58D6" w:rsidRDefault="00DC0875" w:rsidP="00BC58D6">
    <w:pPr>
      <w:pStyle w:val="Header"/>
      <w:rPr>
        <w:b/>
        <w:color w:val="FFFFFF"/>
        <w:spacing w:val="20"/>
        <w:lang w:val="en-US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152CBEC" wp14:editId="2065FA66">
              <wp:simplePos x="0" y="0"/>
              <wp:positionH relativeFrom="column">
                <wp:posOffset>4307205</wp:posOffset>
              </wp:positionH>
              <wp:positionV relativeFrom="paragraph">
                <wp:posOffset>-197856</wp:posOffset>
              </wp:positionV>
              <wp:extent cx="2080260" cy="321310"/>
              <wp:effectExtent l="0" t="0" r="0" b="762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0260" cy="32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0875" w:rsidRPr="005B3B1C" w:rsidRDefault="00DC0875" w:rsidP="005B3B1C">
                          <w:pPr>
                            <w:jc w:val="center"/>
                            <w:rPr>
                              <w:b/>
                              <w:color w:val="FFFFFF"/>
                              <w:spacing w:val="32"/>
                              <w:sz w:val="24"/>
                              <w:szCs w:val="24"/>
                              <w:lang w:val="en-US"/>
                            </w:rPr>
                          </w:pPr>
                          <w:r w:rsidRPr="005B3B1C">
                            <w:rPr>
                              <w:b/>
                              <w:color w:val="FFFFFF"/>
                              <w:spacing w:val="32"/>
                              <w:sz w:val="24"/>
                              <w:szCs w:val="24"/>
                              <w:lang w:val="en-US"/>
                            </w:rPr>
                            <w:t>R</w:t>
                          </w:r>
                          <w:r>
                            <w:rPr>
                              <w:b/>
                              <w:color w:val="FFFFFF"/>
                              <w:spacing w:val="32"/>
                              <w:sz w:val="24"/>
                              <w:szCs w:val="24"/>
                              <w:lang w:val="en-US"/>
                            </w:rPr>
                            <w:t>-</w:t>
                          </w:r>
                          <w:r w:rsidRPr="005B3B1C">
                            <w:rPr>
                              <w:b/>
                              <w:color w:val="FFFFFF"/>
                              <w:spacing w:val="32"/>
                              <w:sz w:val="24"/>
                              <w:szCs w:val="24"/>
                              <w:lang w:val="en-US"/>
                            </w:rPr>
                            <w:t>series</w:t>
                          </w:r>
                        </w:p>
                        <w:p w:rsidR="00DC0875" w:rsidRPr="00AC2F6B" w:rsidRDefault="00DC0875" w:rsidP="005B3B1C">
                          <w:pPr>
                            <w:jc w:val="center"/>
                            <w:rPr>
                              <w:b/>
                              <w:color w:val="FFFFFF"/>
                              <w:spacing w:val="32"/>
                              <w:sz w:val="24"/>
                              <w:szCs w:val="24"/>
                              <w:lang w:val="en-US"/>
                            </w:rPr>
                          </w:pPr>
                          <w:r w:rsidRPr="005B3B1C">
                            <w:rPr>
                              <w:b/>
                              <w:color w:val="FFFFFF"/>
                              <w:spacing w:val="32"/>
                              <w:sz w:val="24"/>
                              <w:szCs w:val="24"/>
                              <w:lang w:val="en-US"/>
                            </w:rPr>
                            <w:t>Cobalt series</w:t>
                          </w:r>
                        </w:p>
                        <w:p w:rsidR="00DC0875" w:rsidRDefault="00DC0875" w:rsidP="005B3B1C">
                          <w:pPr>
                            <w:jc w:val="center"/>
                            <w:rPr>
                              <w:b/>
                              <w:color w:val="FFFFFF"/>
                              <w:spacing w:val="32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b/>
                              <w:color w:val="FFFFFF"/>
                              <w:spacing w:val="32"/>
                              <w:sz w:val="24"/>
                              <w:szCs w:val="24"/>
                              <w:lang w:val="en-US"/>
                            </w:rPr>
                            <w:t>Full size series</w:t>
                          </w:r>
                        </w:p>
                        <w:p w:rsidR="00DC0875" w:rsidRPr="00DC0875" w:rsidRDefault="00DC0875" w:rsidP="005B3B1C">
                          <w:pPr>
                            <w:jc w:val="center"/>
                            <w:rPr>
                              <w:b/>
                              <w:color w:val="FFFFFF"/>
                              <w:spacing w:val="32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b/>
                              <w:color w:val="FFFFFF"/>
                              <w:spacing w:val="32"/>
                              <w:sz w:val="24"/>
                              <w:szCs w:val="24"/>
                              <w:lang w:val="en-US"/>
                            </w:rPr>
                            <w:t>Compact series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152CBEC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339.15pt;margin-top:-15.6pt;width:163.8pt;height:25.3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" filled="f" stroked="f">
              <v:textbox style="mso-fit-shape-to-text:t">
                <w:txbxContent>
                  <w:p w:rsidR="00DC0875" w:rsidRPr="005B3B1C" w:rsidRDefault="00DC0875" w:rsidP="005B3B1C">
                    <w:pPr>
                      <w:jc w:val="center"/>
                      <w:rPr>
                        <w:b/>
                        <w:color w:val="FFFFFF"/>
                        <w:spacing w:val="32"/>
                        <w:sz w:val="24"/>
                        <w:szCs w:val="24"/>
                        <w:lang w:val="en-US"/>
                      </w:rPr>
                    </w:pPr>
                    <w:r w:rsidRPr="005B3B1C">
                      <w:rPr>
                        <w:b/>
                        <w:color w:val="FFFFFF"/>
                        <w:spacing w:val="32"/>
                        <w:sz w:val="24"/>
                        <w:szCs w:val="24"/>
                        <w:lang w:val="en-US"/>
                      </w:rPr>
                      <w:t>R</w:t>
                    </w:r>
                    <w:r>
                      <w:rPr>
                        <w:b/>
                        <w:color w:val="FFFFFF"/>
                        <w:spacing w:val="32"/>
                        <w:sz w:val="24"/>
                        <w:szCs w:val="24"/>
                        <w:lang w:val="en-US"/>
                      </w:rPr>
                      <w:t>-</w:t>
                    </w:r>
                    <w:r w:rsidRPr="005B3B1C">
                      <w:rPr>
                        <w:b/>
                        <w:color w:val="FFFFFF"/>
                        <w:spacing w:val="32"/>
                        <w:sz w:val="24"/>
                        <w:szCs w:val="24"/>
                        <w:lang w:val="en-US"/>
                      </w:rPr>
                      <w:t>series</w:t>
                    </w:r>
                  </w:p>
                  <w:p w:rsidR="00DC0875" w:rsidRPr="00AC2F6B" w:rsidRDefault="00DC0875" w:rsidP="005B3B1C">
                    <w:pPr>
                      <w:jc w:val="center"/>
                      <w:rPr>
                        <w:b/>
                        <w:color w:val="FFFFFF"/>
                        <w:spacing w:val="32"/>
                        <w:sz w:val="24"/>
                        <w:szCs w:val="24"/>
                        <w:lang w:val="en-US"/>
                      </w:rPr>
                    </w:pPr>
                    <w:r w:rsidRPr="005B3B1C">
                      <w:rPr>
                        <w:b/>
                        <w:color w:val="FFFFFF"/>
                        <w:spacing w:val="32"/>
                        <w:sz w:val="24"/>
                        <w:szCs w:val="24"/>
                        <w:lang w:val="en-US"/>
                      </w:rPr>
                      <w:t>Cobalt series</w:t>
                    </w:r>
                  </w:p>
                  <w:p w:rsidR="00DC0875" w:rsidRDefault="00DC0875" w:rsidP="005B3B1C">
                    <w:pPr>
                      <w:jc w:val="center"/>
                      <w:rPr>
                        <w:b/>
                        <w:color w:val="FFFFFF"/>
                        <w:spacing w:val="32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b/>
                        <w:color w:val="FFFFFF"/>
                        <w:spacing w:val="32"/>
                        <w:sz w:val="24"/>
                        <w:szCs w:val="24"/>
                        <w:lang w:val="en-US"/>
                      </w:rPr>
                      <w:t>Full size series</w:t>
                    </w:r>
                  </w:p>
                  <w:p w:rsidR="00DC0875" w:rsidRPr="00DC0875" w:rsidRDefault="00DC0875" w:rsidP="005B3B1C">
                    <w:pPr>
                      <w:jc w:val="center"/>
                      <w:rPr>
                        <w:b/>
                        <w:color w:val="FFFFFF"/>
                        <w:spacing w:val="32"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b/>
                        <w:color w:val="FFFFFF"/>
                        <w:spacing w:val="32"/>
                        <w:sz w:val="24"/>
                        <w:szCs w:val="24"/>
                        <w:lang w:val="en-US"/>
                      </w:rPr>
                      <w:t>Compact series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343D07C" wp14:editId="5BA1C5B7">
              <wp:simplePos x="0" y="0"/>
              <wp:positionH relativeFrom="column">
                <wp:posOffset>579451</wp:posOffset>
              </wp:positionH>
              <wp:positionV relativeFrom="paragraph">
                <wp:posOffset>-309245</wp:posOffset>
              </wp:positionV>
              <wp:extent cx="3962400" cy="321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0" cy="32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0875" w:rsidRDefault="00DC0875" w:rsidP="00BC58D6">
                          <w:pPr>
                            <w:jc w:val="center"/>
                            <w:rPr>
                              <w:b/>
                              <w:color w:val="FFFFFF"/>
                              <w:spacing w:val="32"/>
                              <w:sz w:val="44"/>
                              <w:szCs w:val="28"/>
                              <w:lang w:val="en-US"/>
                            </w:rPr>
                          </w:pPr>
                          <w:r w:rsidRPr="00BC58D6">
                            <w:rPr>
                              <w:b/>
                              <w:color w:val="FFFFFF"/>
                              <w:spacing w:val="32"/>
                              <w:sz w:val="44"/>
                              <w:szCs w:val="28"/>
                              <w:lang w:val="en-US"/>
                            </w:rPr>
                            <w:t xml:space="preserve">VNA Performance Test </w:t>
                          </w:r>
                        </w:p>
                        <w:p w:rsidR="00DC0875" w:rsidRDefault="00DC0875" w:rsidP="00BC58D6">
                          <w:pPr>
                            <w:jc w:val="center"/>
                            <w:rPr>
                              <w:b/>
                              <w:color w:val="FFFFFF"/>
                              <w:spacing w:val="32"/>
                              <w:sz w:val="44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b/>
                              <w:color w:val="FFFFFF"/>
                              <w:spacing w:val="32"/>
                              <w:sz w:val="44"/>
                              <w:szCs w:val="28"/>
                              <w:lang w:val="en-US"/>
                            </w:rPr>
                            <w:t>Customer version</w:t>
                          </w:r>
                        </w:p>
                        <w:p w:rsidR="00DC0875" w:rsidRPr="00BC58D6" w:rsidRDefault="00DC0875" w:rsidP="00BC58D6">
                          <w:pPr>
                            <w:jc w:val="center"/>
                            <w:rPr>
                              <w:b/>
                              <w:color w:val="FFFFFF"/>
                              <w:spacing w:val="32"/>
                              <w:sz w:val="44"/>
                              <w:szCs w:val="28"/>
                              <w:lang w:val="en-US"/>
                            </w:rPr>
                          </w:pPr>
                          <w:r w:rsidRPr="00BC58D6">
                            <w:rPr>
                              <w:b/>
                              <w:color w:val="FFFFFF"/>
                              <w:spacing w:val="32"/>
                              <w:sz w:val="44"/>
                              <w:szCs w:val="28"/>
                              <w:lang w:val="en-US"/>
                            </w:rPr>
                            <w:t>Release Notes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343D07C" id="Поле 2" o:spid="_x0000_s1027" type="#_x0000_t202" style="position:absolute;left:0;text-align:left;margin-left:45.65pt;margin-top:-24.35pt;width:312pt;height:25.3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" filled="f" stroked="f">
              <v:textbox style="mso-fit-shape-to-text:t">
                <w:txbxContent>
                  <w:p w:rsidR="00DC0875" w:rsidRDefault="00DC0875" w:rsidP="00BC58D6">
                    <w:pPr>
                      <w:jc w:val="center"/>
                      <w:rPr>
                        <w:b/>
                        <w:color w:val="FFFFFF"/>
                        <w:spacing w:val="32"/>
                        <w:sz w:val="44"/>
                        <w:szCs w:val="28"/>
                        <w:lang w:val="en-US"/>
                      </w:rPr>
                    </w:pPr>
                    <w:r w:rsidRPr="00BC58D6">
                      <w:rPr>
                        <w:b/>
                        <w:color w:val="FFFFFF"/>
                        <w:spacing w:val="32"/>
                        <w:sz w:val="44"/>
                        <w:szCs w:val="28"/>
                        <w:lang w:val="en-US"/>
                      </w:rPr>
                      <w:t xml:space="preserve">VNA Performance Test </w:t>
                    </w:r>
                  </w:p>
                  <w:p w:rsidR="00DC0875" w:rsidRDefault="00DC0875" w:rsidP="00BC58D6">
                    <w:pPr>
                      <w:jc w:val="center"/>
                      <w:rPr>
                        <w:b/>
                        <w:color w:val="FFFFFF"/>
                        <w:spacing w:val="32"/>
                        <w:sz w:val="44"/>
                        <w:szCs w:val="28"/>
                        <w:lang w:val="en-US"/>
                      </w:rPr>
                    </w:pPr>
                    <w:r>
                      <w:rPr>
                        <w:b/>
                        <w:color w:val="FFFFFF"/>
                        <w:spacing w:val="32"/>
                        <w:sz w:val="44"/>
                        <w:szCs w:val="28"/>
                        <w:lang w:val="en-US"/>
                      </w:rPr>
                      <w:t>Customer version</w:t>
                    </w:r>
                  </w:p>
                  <w:p w:rsidR="00DC0875" w:rsidRPr="00BC58D6" w:rsidRDefault="00DC0875" w:rsidP="00BC58D6">
                    <w:pPr>
                      <w:jc w:val="center"/>
                      <w:rPr>
                        <w:b/>
                        <w:color w:val="FFFFFF"/>
                        <w:spacing w:val="32"/>
                        <w:sz w:val="44"/>
                        <w:szCs w:val="28"/>
                        <w:lang w:val="en-US"/>
                      </w:rPr>
                    </w:pPr>
                    <w:r w:rsidRPr="00BC58D6">
                      <w:rPr>
                        <w:b/>
                        <w:color w:val="FFFFFF"/>
                        <w:spacing w:val="32"/>
                        <w:sz w:val="44"/>
                        <w:szCs w:val="28"/>
                        <w:lang w:val="en-US"/>
                      </w:rPr>
                      <w:t>Release Notes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82ADED0" wp14:editId="4FB2C088">
              <wp:simplePos x="0" y="0"/>
              <wp:positionH relativeFrom="column">
                <wp:posOffset>4534329</wp:posOffset>
              </wp:positionH>
              <wp:positionV relativeFrom="paragraph">
                <wp:posOffset>-179070</wp:posOffset>
              </wp:positionV>
              <wp:extent cx="0" cy="723265"/>
              <wp:effectExtent l="0" t="0" r="19050" b="19685"/>
              <wp:wrapNone/>
              <wp:docPr id="3" name="Прямая со стрелкой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232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4A5E9D"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3" o:spid="_x0000_s1026" type="#_x0000_t32" style="position:absolute;margin-left:357.05pt;margin-top:-14.1pt;width:0;height:56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" strokecolor="white"/>
          </w:pict>
        </mc:Fallback>
      </mc:AlternateContent>
    </w:r>
    <w:r>
      <w:rPr>
        <w:b/>
        <w:noProof/>
        <w:color w:val="FFFFFF"/>
        <w:spacing w:val="20"/>
        <w:lang w:val="en-US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1790FB9F" wp14:editId="3011D0EA">
              <wp:simplePos x="0" y="0"/>
              <wp:positionH relativeFrom="page">
                <wp:posOffset>727075</wp:posOffset>
              </wp:positionH>
              <wp:positionV relativeFrom="page">
                <wp:posOffset>1905</wp:posOffset>
              </wp:positionV>
              <wp:extent cx="6858000" cy="1280160"/>
              <wp:effectExtent l="0" t="0" r="0" b="0"/>
              <wp:wrapNone/>
              <wp:docPr id="7" name="Прямоугольник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0" cy="1280160"/>
                      </a:xfrm>
                      <a:prstGeom prst="rect">
                        <a:avLst/>
                      </a:prstGeom>
                      <a:solidFill>
                        <a:srgbClr val="0672B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B3CA8D" id="Прямоугольник 7" o:spid="_x0000_s1026" style="position:absolute;margin-left:57.25pt;margin-top:.15pt;width:540pt;height:100.8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" fillcolor="#0672ba" stroked="f">
              <w10:wrap anchorx="page" anchory="page"/>
            </v:rect>
          </w:pict>
        </mc:Fallback>
      </mc:AlternateContent>
    </w:r>
    <w:r>
      <w:rPr>
        <w:b/>
        <w:noProof/>
        <w:color w:val="FFFFFF"/>
        <w:spacing w:val="20"/>
        <w:lang w:val="en-US"/>
      </w:rPr>
      <w:drawing>
        <wp:anchor distT="0" distB="0" distL="114300" distR="114300" simplePos="0" relativeHeight="251669504" behindDoc="0" locked="0" layoutInCell="1" allowOverlap="1" wp14:anchorId="368865CB" wp14:editId="29B5ECD9">
          <wp:simplePos x="0" y="0"/>
          <wp:positionH relativeFrom="column">
            <wp:posOffset>-1071245</wp:posOffset>
          </wp:positionH>
          <wp:positionV relativeFrom="paragraph">
            <wp:posOffset>-393700</wp:posOffset>
          </wp:positionV>
          <wp:extent cx="1636395" cy="1162685"/>
          <wp:effectExtent l="0" t="0" r="0" b="0"/>
          <wp:wrapNone/>
          <wp:docPr id="12" name="Рисунок 12" descr="Logo_5in_w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5in_wid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6395" cy="1162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FFFFFF"/>
        <w:spacing w:val="20"/>
        <w:lang w:val="en-US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434BFAFA" wp14:editId="54E820DC">
              <wp:simplePos x="0" y="0"/>
              <wp:positionH relativeFrom="margin">
                <wp:posOffset>-1080135</wp:posOffset>
              </wp:positionH>
              <wp:positionV relativeFrom="page">
                <wp:posOffset>0</wp:posOffset>
              </wp:positionV>
              <wp:extent cx="1600200" cy="1280160"/>
              <wp:effectExtent l="0" t="0" r="0" b="0"/>
              <wp:wrapNone/>
              <wp:docPr id="11" name="Прямоугольник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00200" cy="1280160"/>
                      </a:xfrm>
                      <a:prstGeom prst="rect">
                        <a:avLst/>
                      </a:prstGeom>
                      <a:solidFill>
                        <a:srgbClr val="D1D2C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D6B842" id="Прямоугольник 11" o:spid="_x0000_s1026" style="position:absolute;margin-left:-85.05pt;margin-top:0;width:126pt;height:100.8pt;z-index:-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" fillcolor="#d1d2ce" stroked="f">
              <w10:wrap anchorx="margin" anchory="page"/>
            </v:rect>
          </w:pict>
        </mc:Fallback>
      </mc:AlternateContent>
    </w:r>
  </w:p>
  <w:p w:rsidR="00DC0875" w:rsidRDefault="00DC08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FEA"/>
    <w:rsid w:val="00000B1E"/>
    <w:rsid w:val="000459D6"/>
    <w:rsid w:val="000B3576"/>
    <w:rsid w:val="00101A53"/>
    <w:rsid w:val="00125D17"/>
    <w:rsid w:val="0013317A"/>
    <w:rsid w:val="00144C91"/>
    <w:rsid w:val="00154523"/>
    <w:rsid w:val="00175F89"/>
    <w:rsid w:val="001C5E7F"/>
    <w:rsid w:val="001E028D"/>
    <w:rsid w:val="001E3705"/>
    <w:rsid w:val="001F3E40"/>
    <w:rsid w:val="002036A8"/>
    <w:rsid w:val="0021754E"/>
    <w:rsid w:val="00226370"/>
    <w:rsid w:val="002A025B"/>
    <w:rsid w:val="002D642B"/>
    <w:rsid w:val="002E2364"/>
    <w:rsid w:val="00327437"/>
    <w:rsid w:val="00330001"/>
    <w:rsid w:val="00352F60"/>
    <w:rsid w:val="003556B4"/>
    <w:rsid w:val="003644AE"/>
    <w:rsid w:val="00364FEA"/>
    <w:rsid w:val="003A0A60"/>
    <w:rsid w:val="003C4FB7"/>
    <w:rsid w:val="00424FAC"/>
    <w:rsid w:val="004503A5"/>
    <w:rsid w:val="0046383C"/>
    <w:rsid w:val="00477741"/>
    <w:rsid w:val="005033ED"/>
    <w:rsid w:val="005268DB"/>
    <w:rsid w:val="005329D4"/>
    <w:rsid w:val="005533D6"/>
    <w:rsid w:val="005A7652"/>
    <w:rsid w:val="005B3B1C"/>
    <w:rsid w:val="005D4554"/>
    <w:rsid w:val="006440DB"/>
    <w:rsid w:val="00656B53"/>
    <w:rsid w:val="006943A8"/>
    <w:rsid w:val="00701C15"/>
    <w:rsid w:val="00712C77"/>
    <w:rsid w:val="007237ED"/>
    <w:rsid w:val="007376E2"/>
    <w:rsid w:val="0074271C"/>
    <w:rsid w:val="00764458"/>
    <w:rsid w:val="007B25A0"/>
    <w:rsid w:val="007D06A6"/>
    <w:rsid w:val="007E7758"/>
    <w:rsid w:val="00820BD8"/>
    <w:rsid w:val="0086438F"/>
    <w:rsid w:val="00871299"/>
    <w:rsid w:val="008B4F4F"/>
    <w:rsid w:val="009136EB"/>
    <w:rsid w:val="00927FC4"/>
    <w:rsid w:val="0096230B"/>
    <w:rsid w:val="00973875"/>
    <w:rsid w:val="00984CFD"/>
    <w:rsid w:val="009A7CE7"/>
    <w:rsid w:val="009C0B67"/>
    <w:rsid w:val="009D0579"/>
    <w:rsid w:val="009F1C29"/>
    <w:rsid w:val="00A45AAF"/>
    <w:rsid w:val="00AC2F6B"/>
    <w:rsid w:val="00AE1169"/>
    <w:rsid w:val="00B8148F"/>
    <w:rsid w:val="00B937D1"/>
    <w:rsid w:val="00BC58D6"/>
    <w:rsid w:val="00C15E82"/>
    <w:rsid w:val="00C421BE"/>
    <w:rsid w:val="00C429F0"/>
    <w:rsid w:val="00C55558"/>
    <w:rsid w:val="00C922FF"/>
    <w:rsid w:val="00CF1964"/>
    <w:rsid w:val="00D814F9"/>
    <w:rsid w:val="00D85D90"/>
    <w:rsid w:val="00DA4EEE"/>
    <w:rsid w:val="00DC0875"/>
    <w:rsid w:val="00E27B87"/>
    <w:rsid w:val="00E460B1"/>
    <w:rsid w:val="00E81407"/>
    <w:rsid w:val="00E8327F"/>
    <w:rsid w:val="00E84E66"/>
    <w:rsid w:val="00EA34E0"/>
    <w:rsid w:val="00EB4160"/>
    <w:rsid w:val="00F35CA8"/>
    <w:rsid w:val="00F40EF8"/>
    <w:rsid w:val="00F47031"/>
    <w:rsid w:val="00FD7DA5"/>
    <w:rsid w:val="00FE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24125"/>
  <w15:docId w15:val="{8BDA1C76-42CD-4F5B-A22C-B4702195C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438F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58D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8D6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BC58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8D6"/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EA34E0"/>
    <w:rPr>
      <w:bCs/>
      <w:color w:val="000000" w:themeColor="text1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</dc:creator>
  <cp:lastModifiedBy>Subbaiah Pemmaiah</cp:lastModifiedBy>
  <cp:revision>51</cp:revision>
  <cp:lastPrinted>2017-07-14T04:44:00Z</cp:lastPrinted>
  <dcterms:created xsi:type="dcterms:W3CDTF">2017-04-17T08:05:00Z</dcterms:created>
  <dcterms:modified xsi:type="dcterms:W3CDTF">2018-10-05T12:59:00Z</dcterms:modified>
</cp:coreProperties>
</file>